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900FB" w14:textId="29123E17" w:rsidR="00153A46" w:rsidRPr="0012576E" w:rsidRDefault="00153A46" w:rsidP="00153A46"/>
    <w:p w14:paraId="69477393" w14:textId="471BA8E2" w:rsidR="00153A46" w:rsidRPr="0012576E" w:rsidRDefault="00153A46" w:rsidP="00153A46"/>
    <w:p w14:paraId="7529B8CC" w14:textId="7CF80920" w:rsidR="00153A46" w:rsidRPr="0012576E" w:rsidRDefault="00153A46" w:rsidP="00153A46"/>
    <w:p w14:paraId="5CA3679D" w14:textId="6F987EF5" w:rsidR="00153A46" w:rsidRPr="0012576E" w:rsidRDefault="00153A46" w:rsidP="00153A46"/>
    <w:p w14:paraId="03CAD578" w14:textId="6C8FBC15" w:rsidR="00153A46" w:rsidRPr="0012576E" w:rsidRDefault="00153A46" w:rsidP="00153A46"/>
    <w:p w14:paraId="176C117F" w14:textId="11672F7F" w:rsidR="00153A46" w:rsidRPr="0012576E" w:rsidRDefault="00153A46" w:rsidP="00153A46"/>
    <w:p w14:paraId="27E7F1C1" w14:textId="52831B5B" w:rsidR="00153A46" w:rsidRPr="0012576E" w:rsidRDefault="00153A46" w:rsidP="00153A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146D3C" wp14:editId="0ABD448F">
                <wp:simplePos x="0" y="0"/>
                <wp:positionH relativeFrom="margin">
                  <wp:align>right</wp:align>
                </wp:positionH>
                <wp:positionV relativeFrom="paragraph">
                  <wp:posOffset>51255</wp:posOffset>
                </wp:positionV>
                <wp:extent cx="5796280" cy="6086475"/>
                <wp:effectExtent l="0" t="0" r="13970" b="28575"/>
                <wp:wrapNone/>
                <wp:docPr id="5660852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6280" cy="6086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9D4095" w14:textId="7FDC3A98" w:rsidR="00153A46" w:rsidRPr="00DA1D35" w:rsidRDefault="00153A46" w:rsidP="00153A46">
                            <w:pPr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Title:</w:t>
                            </w:r>
                            <w:r w:rsidRPr="0012576E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44A3C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>NEW TRIAL FEASIBILITY Assessment for Commercially Sponsored Trials</w:t>
                            </w:r>
                          </w:p>
                          <w:p w14:paraId="2AC35A6A" w14:textId="60D2C248" w:rsidR="00153A46" w:rsidRPr="00153A46" w:rsidRDefault="00153A46" w:rsidP="00153A4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</w:rPr>
                            </w:pPr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Document ID: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 w:rsidRPr="00344A3C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>MCTC249</w:t>
                            </w:r>
                          </w:p>
                          <w:p w14:paraId="23705686" w14:textId="77777777" w:rsidR="00153A46" w:rsidRPr="00153A46" w:rsidRDefault="00153A46" w:rsidP="00153A46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Version</w:t>
                            </w:r>
                            <w:proofErr w:type="gramStart"/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 w:rsidRPr="00153A4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1.0</w:t>
                            </w:r>
                            <w:proofErr w:type="gramEnd"/>
                            <w:r w:rsidRPr="00153A4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27B40722" w14:textId="07DA6621" w:rsidR="00153A46" w:rsidRPr="00153A46" w:rsidRDefault="00153A46" w:rsidP="00153A46">
                            <w:pP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</w:pPr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Effective Date: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 w:rsidRPr="00153A46"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 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  <w:t>7/10/2026</w:t>
                            </w:r>
                          </w:p>
                          <w:p w14:paraId="40825C86" w14:textId="77777777" w:rsidR="00153A46" w:rsidRPr="00153A46" w:rsidRDefault="00153A46" w:rsidP="00153A46">
                            <w:pP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</w:pPr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Review Date</w:t>
                            </w:r>
                            <w:proofErr w:type="gramStart"/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 w:rsidRPr="00153A4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09SEP2026</w:t>
                            </w:r>
                            <w:proofErr w:type="gramEnd"/>
                          </w:p>
                          <w:p w14:paraId="64244ADB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</w:pPr>
                            <w:r w:rsidRPr="00153A46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Applicability:</w:t>
                            </w:r>
                            <w:r w:rsidRPr="00153A46"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 w:rsidRPr="00153A46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Clinical Trials</w:t>
                            </w:r>
                          </w:p>
                          <w:p w14:paraId="5F58AD04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8"/>
                                <w:szCs w:val="28"/>
                              </w:rPr>
                              <w:t>Author</w:t>
                            </w:r>
                            <w: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rFonts w:ascii="Open Sans Bold" w:hAnsi="Open Sans Bold"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Jade Sheppard</w:t>
                            </w:r>
                          </w:p>
                          <w:p w14:paraId="67F25D26" w14:textId="77777777" w:rsidR="00153A46" w:rsidRDefault="00153A46" w:rsidP="00153A46">
                            <w:pPr>
                              <w:rPr>
                                <w:rFonts w:ascii="Open Sans Bold" w:hAnsi="Open Sans Bold"/>
                                <w:b/>
                                <w:bCs/>
                              </w:rPr>
                            </w:pPr>
                          </w:p>
                          <w:p w14:paraId="57EC6DD2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NAME and TITLE</w:t>
                            </w:r>
                            <w:proofErr w:type="gramStart"/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: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ab/>
                            </w:r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Jade</w:t>
                            </w:r>
                            <w:proofErr w:type="gramEnd"/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Sheppard</w:t>
                            </w:r>
                            <w: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, Clinical Trial Nurse Lead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ab/>
                              <w:t> </w:t>
                            </w:r>
                          </w:p>
                          <w:p w14:paraId="243DE429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Institution/Department name</w:t>
                            </w:r>
                            <w:proofErr w:type="gramStart"/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ab/>
                            </w:r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Melbourne</w:t>
                            </w:r>
                            <w:proofErr w:type="gramEnd"/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Children’s Trial Centre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>  </w:t>
                            </w:r>
                          </w:p>
                          <w:p w14:paraId="7566CEAF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4140EF5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Reviewed and Approval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> </w:t>
                            </w:r>
                          </w:p>
                          <w:p w14:paraId="108E7864" w14:textId="77777777" w:rsidR="00153A46" w:rsidRDefault="00153A46" w:rsidP="00153A46">
                            <w:pPr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NAME and TITLE: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ab/>
                            </w:r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Carolyn Stewart, Business &amp; Operations Manager</w:t>
                            </w:r>
                          </w:p>
                          <w:p w14:paraId="44AD4E53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</w:pPr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>Institution/Department name</w:t>
                            </w:r>
                            <w:proofErr w:type="gramStart"/>
                            <w:r w:rsidRPr="0012576E">
                              <w:rPr>
                                <w:rFonts w:ascii="Open Sans Bold" w:hAnsi="Open Sans Bold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ab/>
                            </w:r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Melbourne</w:t>
                            </w:r>
                            <w:proofErr w:type="gramEnd"/>
                            <w:r w:rsidRPr="00DA1D35"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 xml:space="preserve"> Children’s Trial Centre</w:t>
                            </w:r>
                            <w:r w:rsidRPr="0012576E"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  <w:t>  </w:t>
                            </w:r>
                          </w:p>
                          <w:p w14:paraId="47A29042" w14:textId="77777777" w:rsidR="00153A46" w:rsidRPr="0012576E" w:rsidRDefault="00153A46" w:rsidP="00153A46">
                            <w:pPr>
                              <w:rPr>
                                <w:rFonts w:ascii="Open Sans Bold" w:hAnsi="Open Sans Bold"/>
                                <w:sz w:val="22"/>
                                <w:szCs w:val="22"/>
                              </w:rPr>
                            </w:pPr>
                          </w:p>
                          <w:p w14:paraId="4285001B" w14:textId="77777777" w:rsidR="00153A46" w:rsidRDefault="00153A46" w:rsidP="00153A4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146D3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05.2pt;margin-top:4.05pt;width:456.4pt;height:479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" fillcolor="white [3201]" strokeweight=".5pt">
                <v:textbox>
                  <w:txbxContent>
                    <w:p w14:paraId="0B9D4095" w14:textId="7FDC3A98" w:rsidR="00153A46" w:rsidRPr="00DA1D35" w:rsidRDefault="00153A46" w:rsidP="00153A46">
                      <w:pPr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Title:</w:t>
                      </w:r>
                      <w:r w:rsidRPr="0012576E">
                        <w:rPr>
                          <w:rFonts w:ascii="Open Sans Bold" w:hAnsi="Open Sans Bold"/>
                          <w:sz w:val="28"/>
                          <w:szCs w:val="28"/>
                        </w:rPr>
                        <w:t xml:space="preserve"> </w:t>
                      </w:r>
                      <w:r w:rsidRPr="00344A3C">
                        <w:rPr>
                          <w:rFonts w:ascii="Open Sans Bold" w:hAnsi="Open Sans Bold"/>
                          <w:sz w:val="28"/>
                          <w:szCs w:val="28"/>
                        </w:rPr>
                        <w:t>NEW TRIAL FEASIBILITY Assessment for Commercially Sponsored Trials</w:t>
                      </w:r>
                    </w:p>
                    <w:p w14:paraId="2AC35A6A" w14:textId="60D2C248" w:rsidR="00153A46" w:rsidRPr="00153A46" w:rsidRDefault="00153A46" w:rsidP="00153A46">
                      <w:pPr>
                        <w:rPr>
                          <w:rFonts w:ascii="Open Sans" w:hAnsi="Open Sans" w:cs="Open Sans"/>
                          <w:sz w:val="28"/>
                          <w:szCs w:val="28"/>
                        </w:rPr>
                      </w:pPr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Document ID: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 w:rsidRPr="00344A3C">
                        <w:rPr>
                          <w:rFonts w:ascii="Open Sans Bold" w:hAnsi="Open Sans Bold"/>
                          <w:sz w:val="28"/>
                          <w:szCs w:val="28"/>
                        </w:rPr>
                        <w:t>MCTC249</w:t>
                      </w:r>
                    </w:p>
                    <w:p w14:paraId="23705686" w14:textId="77777777" w:rsidR="00153A46" w:rsidRPr="00153A46" w:rsidRDefault="00153A46" w:rsidP="00153A46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Version</w:t>
                      </w:r>
                      <w:proofErr w:type="gramStart"/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 xml:space="preserve">: 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 w:rsidRPr="00153A4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1.0</w:t>
                      </w:r>
                      <w:proofErr w:type="gramEnd"/>
                      <w:r w:rsidRPr="00153A4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 </w:t>
                      </w:r>
                    </w:p>
                    <w:p w14:paraId="27B40722" w14:textId="07DA6621" w:rsidR="00153A46" w:rsidRPr="00153A46" w:rsidRDefault="00153A46" w:rsidP="00153A46">
                      <w:pPr>
                        <w:rPr>
                          <w:rFonts w:ascii="Open Sans Bold" w:hAnsi="Open Sans Bold"/>
                          <w:sz w:val="28"/>
                          <w:szCs w:val="28"/>
                        </w:rPr>
                      </w:pPr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Effective Date: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 xml:space="preserve"> 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 w:rsidRPr="00153A46"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 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  <w:t>7/10/2026</w:t>
                      </w:r>
                    </w:p>
                    <w:p w14:paraId="40825C86" w14:textId="77777777" w:rsidR="00153A46" w:rsidRPr="00153A46" w:rsidRDefault="00153A46" w:rsidP="00153A46">
                      <w:pPr>
                        <w:rPr>
                          <w:rFonts w:ascii="Open Sans Bold" w:hAnsi="Open Sans Bold"/>
                          <w:sz w:val="28"/>
                          <w:szCs w:val="28"/>
                        </w:rPr>
                      </w:pPr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Review Date</w:t>
                      </w:r>
                      <w:proofErr w:type="gramStart"/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 xml:space="preserve">: 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 w:rsidRPr="00153A4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09SEP2026</w:t>
                      </w:r>
                      <w:proofErr w:type="gramEnd"/>
                    </w:p>
                    <w:p w14:paraId="64244ADB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8"/>
                          <w:szCs w:val="28"/>
                        </w:rPr>
                      </w:pPr>
                      <w:r w:rsidRPr="00153A46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Applicability:</w:t>
                      </w:r>
                      <w:r w:rsidRPr="00153A46"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 w:rsidRPr="00153A46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Clinical Trials</w:t>
                      </w:r>
                    </w:p>
                    <w:p w14:paraId="5F58AD04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8"/>
                          <w:szCs w:val="28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8"/>
                          <w:szCs w:val="28"/>
                        </w:rPr>
                        <w:t>Author</w:t>
                      </w:r>
                      <w:r>
                        <w:rPr>
                          <w:rFonts w:ascii="Open Sans Bold" w:hAnsi="Open Sans Bold"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</w:r>
                      <w:r>
                        <w:rPr>
                          <w:rFonts w:ascii="Open Sans Bold" w:hAnsi="Open Sans Bold"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Jade Sheppard</w:t>
                      </w:r>
                    </w:p>
                    <w:p w14:paraId="67F25D26" w14:textId="77777777" w:rsidR="00153A46" w:rsidRDefault="00153A46" w:rsidP="00153A46">
                      <w:pPr>
                        <w:rPr>
                          <w:rFonts w:ascii="Open Sans Bold" w:hAnsi="Open Sans Bold"/>
                          <w:b/>
                          <w:bCs/>
                        </w:rPr>
                      </w:pPr>
                    </w:p>
                    <w:p w14:paraId="57EC6DD2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2"/>
                          <w:szCs w:val="22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NAME and TITLE</w:t>
                      </w:r>
                      <w:proofErr w:type="gramStart"/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: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 xml:space="preserve"> 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ab/>
                      </w:r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Jade</w:t>
                      </w:r>
                      <w:proofErr w:type="gramEnd"/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Sheppard</w:t>
                      </w:r>
                      <w:r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, Clinical Trial Nurse Lead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ab/>
                        <w:t> </w:t>
                      </w:r>
                    </w:p>
                    <w:p w14:paraId="243DE429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2"/>
                          <w:szCs w:val="22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Institution/Department name</w:t>
                      </w:r>
                      <w:proofErr w:type="gramStart"/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ab/>
                      </w:r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Melbourne</w:t>
                      </w:r>
                      <w:proofErr w:type="gramEnd"/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Children’s Trial Centre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>  </w:t>
                      </w:r>
                    </w:p>
                    <w:p w14:paraId="7566CEAF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4140EF5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2"/>
                          <w:szCs w:val="22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Reviewed and Approval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> </w:t>
                      </w:r>
                    </w:p>
                    <w:p w14:paraId="108E7864" w14:textId="77777777" w:rsidR="00153A46" w:rsidRDefault="00153A46" w:rsidP="00153A46">
                      <w:pPr>
                        <w:rPr>
                          <w:rFonts w:ascii="Open Sans" w:hAnsi="Open Sans" w:cs="Open Sans"/>
                          <w:sz w:val="22"/>
                          <w:szCs w:val="22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NAME and TITLE: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ab/>
                      </w:r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Carolyn Stewart, Business &amp; Operations Manager</w:t>
                      </w:r>
                    </w:p>
                    <w:p w14:paraId="44AD4E53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2"/>
                          <w:szCs w:val="22"/>
                        </w:rPr>
                      </w:pPr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>Institution/Department name</w:t>
                      </w:r>
                      <w:proofErr w:type="gramStart"/>
                      <w:r w:rsidRPr="0012576E">
                        <w:rPr>
                          <w:rFonts w:ascii="Open Sans Bold" w:hAnsi="Open Sans Bold"/>
                          <w:b/>
                          <w:bCs/>
                          <w:sz w:val="22"/>
                          <w:szCs w:val="22"/>
                        </w:rPr>
                        <w:t xml:space="preserve">: 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ab/>
                      </w:r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>Melbourne</w:t>
                      </w:r>
                      <w:proofErr w:type="gramEnd"/>
                      <w:r w:rsidRPr="00DA1D35">
                        <w:rPr>
                          <w:rFonts w:ascii="Open Sans" w:hAnsi="Open Sans" w:cs="Open Sans"/>
                          <w:sz w:val="22"/>
                          <w:szCs w:val="22"/>
                        </w:rPr>
                        <w:t xml:space="preserve"> Children’s Trial Centre</w:t>
                      </w:r>
                      <w:r w:rsidRPr="0012576E">
                        <w:rPr>
                          <w:rFonts w:ascii="Open Sans Bold" w:hAnsi="Open Sans Bold"/>
                          <w:sz w:val="22"/>
                          <w:szCs w:val="22"/>
                        </w:rPr>
                        <w:t>  </w:t>
                      </w:r>
                    </w:p>
                    <w:p w14:paraId="47A29042" w14:textId="77777777" w:rsidR="00153A46" w:rsidRPr="0012576E" w:rsidRDefault="00153A46" w:rsidP="00153A46">
                      <w:pPr>
                        <w:rPr>
                          <w:rFonts w:ascii="Open Sans Bold" w:hAnsi="Open Sans Bold"/>
                          <w:sz w:val="22"/>
                          <w:szCs w:val="22"/>
                        </w:rPr>
                      </w:pPr>
                    </w:p>
                    <w:p w14:paraId="4285001B" w14:textId="77777777" w:rsidR="00153A46" w:rsidRDefault="00153A46" w:rsidP="00153A46"/>
                  </w:txbxContent>
                </v:textbox>
                <w10:wrap anchorx="margin"/>
              </v:shape>
            </w:pict>
          </mc:Fallback>
        </mc:AlternateContent>
      </w:r>
    </w:p>
    <w:p w14:paraId="083250EF" w14:textId="5631867F" w:rsidR="00153A46" w:rsidRPr="0012576E" w:rsidRDefault="00153A46" w:rsidP="00153A46"/>
    <w:p w14:paraId="0D578FCF" w14:textId="19FEED86" w:rsidR="00153A46" w:rsidRPr="0012576E" w:rsidRDefault="00153A46" w:rsidP="00153A46"/>
    <w:p w14:paraId="7334A767" w14:textId="3F793B10" w:rsidR="00153A46" w:rsidRPr="0012576E" w:rsidRDefault="00153A46" w:rsidP="00153A46"/>
    <w:p w14:paraId="460704E4" w14:textId="1C11A3AF" w:rsidR="00153A46" w:rsidRPr="0012576E" w:rsidRDefault="00153A46" w:rsidP="00153A46"/>
    <w:p w14:paraId="16537D04" w14:textId="77777777" w:rsidR="00153A46" w:rsidRPr="0012576E" w:rsidRDefault="00153A46" w:rsidP="00153A46"/>
    <w:p w14:paraId="1BEFC24B" w14:textId="77777777" w:rsidR="00153A46" w:rsidRPr="0012576E" w:rsidRDefault="00153A46" w:rsidP="00153A46"/>
    <w:p w14:paraId="57FD87CB" w14:textId="77777777" w:rsidR="00153A46" w:rsidRPr="0012576E" w:rsidRDefault="00153A46" w:rsidP="00153A46"/>
    <w:p w14:paraId="344F5AB4" w14:textId="77777777" w:rsidR="00153A46" w:rsidRPr="0012576E" w:rsidRDefault="00153A46" w:rsidP="00153A46"/>
    <w:p w14:paraId="63576AB4" w14:textId="77777777" w:rsidR="00153A46" w:rsidRPr="0012576E" w:rsidRDefault="00153A46" w:rsidP="00153A46"/>
    <w:p w14:paraId="2BA567E3" w14:textId="77777777" w:rsidR="00153A46" w:rsidRPr="0012576E" w:rsidRDefault="00153A46" w:rsidP="00153A46"/>
    <w:p w14:paraId="038F49E8" w14:textId="77777777" w:rsidR="00153A46" w:rsidRDefault="00153A46" w:rsidP="00153A46"/>
    <w:p w14:paraId="2B1305FA" w14:textId="77777777" w:rsidR="00153A46" w:rsidRDefault="00153A46" w:rsidP="00153A46">
      <w:pPr>
        <w:rPr>
          <w:b/>
          <w:bCs/>
        </w:rPr>
      </w:pPr>
    </w:p>
    <w:p w14:paraId="13D9003F" w14:textId="77777777" w:rsidR="00153A46" w:rsidRDefault="00153A46" w:rsidP="00153A46">
      <w:pPr>
        <w:rPr>
          <w:b/>
          <w:bCs/>
        </w:rPr>
      </w:pPr>
    </w:p>
    <w:p w14:paraId="06EB1BC0" w14:textId="69E13942" w:rsidR="00153A46" w:rsidRPr="0012576E" w:rsidRDefault="00153A46" w:rsidP="00153A46"/>
    <w:tbl>
      <w:tblPr>
        <w:tblpPr w:leftFromText="180" w:rightFromText="180" w:vertAnchor="text" w:horzAnchor="margin" w:tblpY="7043"/>
        <w:tblW w:w="8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164"/>
        <w:gridCol w:w="2372"/>
        <w:gridCol w:w="2835"/>
      </w:tblGrid>
      <w:tr w:rsidR="00153A46" w:rsidRPr="0012576E" w14:paraId="76AAB752" w14:textId="77777777" w:rsidTr="00153A46">
        <w:trPr>
          <w:trHeight w:val="33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3B0ECDA" w14:textId="77777777" w:rsidR="00153A46" w:rsidRPr="00153A46" w:rsidRDefault="00153A46" w:rsidP="00153A4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Version </w:t>
            </w:r>
          </w:p>
        </w:tc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57B1CC5" w14:textId="77777777" w:rsidR="00153A46" w:rsidRPr="00153A46" w:rsidRDefault="00153A46" w:rsidP="00153A4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Author 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350EDC" w14:textId="628F07F5" w:rsidR="00153A46" w:rsidRPr="00344A3C" w:rsidRDefault="00153A46" w:rsidP="00153A4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44A3C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Effective Date 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87E6B7" w14:textId="77777777" w:rsidR="00153A46" w:rsidRPr="00153A46" w:rsidRDefault="00153A46" w:rsidP="00153A46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Description of Change </w:t>
            </w:r>
          </w:p>
        </w:tc>
      </w:tr>
      <w:tr w:rsidR="00153A46" w:rsidRPr="0012576E" w14:paraId="5FE5A825" w14:textId="77777777" w:rsidTr="00153A46">
        <w:trPr>
          <w:trHeight w:val="49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47B183" w14:textId="77777777" w:rsidR="00153A46" w:rsidRPr="00153A46" w:rsidRDefault="00153A46" w:rsidP="00153A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sz w:val="24"/>
                <w:szCs w:val="24"/>
              </w:rPr>
              <w:t>1.0 </w:t>
            </w:r>
          </w:p>
        </w:tc>
        <w:tc>
          <w:tcPr>
            <w:tcW w:w="21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71B7A4" w14:textId="77777777" w:rsidR="00153A46" w:rsidRPr="00153A46" w:rsidRDefault="00153A46" w:rsidP="00153A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sz w:val="24"/>
                <w:szCs w:val="24"/>
              </w:rPr>
              <w:t>Jade Sheppard</w:t>
            </w:r>
          </w:p>
        </w:tc>
        <w:tc>
          <w:tcPr>
            <w:tcW w:w="2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9F1299" w14:textId="4A5ED9C3" w:rsidR="00153A46" w:rsidRPr="00153A46" w:rsidRDefault="00153A46" w:rsidP="00153A46">
            <w:pPr>
              <w:ind w:firstLine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sz w:val="24"/>
                <w:szCs w:val="24"/>
              </w:rPr>
              <w:t> 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7/10/2026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9979E3" w14:textId="77777777" w:rsidR="00153A46" w:rsidRPr="00153A46" w:rsidRDefault="00153A46" w:rsidP="00153A4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53A46">
              <w:rPr>
                <w:rFonts w:asciiTheme="minorHAnsi" w:hAnsiTheme="minorHAnsi" w:cstheme="minorHAnsi"/>
                <w:sz w:val="24"/>
                <w:szCs w:val="24"/>
              </w:rPr>
              <w:t>Initial version </w:t>
            </w:r>
          </w:p>
        </w:tc>
      </w:tr>
    </w:tbl>
    <w:p w14:paraId="05B7A634" w14:textId="77777777" w:rsidR="00153A46" w:rsidRDefault="00153A46" w:rsidP="36878D31">
      <w:pPr>
        <w:rPr>
          <w:rFonts w:asciiTheme="majorHAnsi" w:hAnsiTheme="majorHAnsi"/>
          <w:color w:val="FF0000"/>
          <w:sz w:val="24"/>
          <w:szCs w:val="24"/>
        </w:rPr>
      </w:pPr>
    </w:p>
    <w:p w14:paraId="289C62CB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A731837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7B40DB55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268CF7F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36FD06FD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77A47B70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05453056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4860882B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60BA2D6A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328235DD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2758C5A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1A2C28E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4095D53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7EB3CF7D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978F73E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1661FB77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B4D90B2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06E6E373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25E53A9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C82CFCB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9D5245D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31DEC40B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6DF8AC2A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11A329DC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ADF436A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2F5DFB3C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0684FEFF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5B65D865" w14:textId="77777777" w:rsidR="002B174C" w:rsidRPr="002B174C" w:rsidRDefault="002B174C" w:rsidP="002B174C">
      <w:pPr>
        <w:rPr>
          <w:rFonts w:asciiTheme="majorHAnsi" w:hAnsiTheme="majorHAnsi"/>
          <w:sz w:val="24"/>
          <w:szCs w:val="24"/>
        </w:rPr>
      </w:pPr>
    </w:p>
    <w:p w14:paraId="08D03AB1" w14:textId="715CFCDE" w:rsidR="002B174C" w:rsidRPr="002B174C" w:rsidRDefault="002B174C" w:rsidP="002B174C">
      <w:pPr>
        <w:tabs>
          <w:tab w:val="left" w:pos="5781"/>
        </w:tabs>
        <w:rPr>
          <w:rFonts w:asciiTheme="majorHAnsi" w:hAnsiTheme="majorHAnsi"/>
          <w:sz w:val="24"/>
          <w:szCs w:val="24"/>
        </w:rPr>
        <w:sectPr w:rsidR="002B174C" w:rsidRPr="002B174C" w:rsidSect="00153A4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077" w:right="1440" w:bottom="1077" w:left="1440" w:header="142" w:footer="720" w:gutter="0"/>
          <w:cols w:space="720"/>
          <w:titlePg/>
          <w:docGrid w:linePitch="272"/>
        </w:sectPr>
      </w:pPr>
    </w:p>
    <w:p w14:paraId="600DE933" w14:textId="77777777" w:rsidR="00432F27" w:rsidRPr="00912388" w:rsidRDefault="00432F27" w:rsidP="36878D31">
      <w:pPr>
        <w:rPr>
          <w:rFonts w:asciiTheme="majorHAnsi" w:hAnsiTheme="majorHAnsi"/>
          <w:color w:val="FF0000"/>
          <w:sz w:val="24"/>
          <w:szCs w:val="24"/>
        </w:rPr>
      </w:pPr>
    </w:p>
    <w:p w14:paraId="59A718AA" w14:textId="61FBA616" w:rsidR="00432F27" w:rsidRPr="00611248" w:rsidRDefault="005A7F0A" w:rsidP="00912388">
      <w:pPr>
        <w:pStyle w:val="Title"/>
        <w:rPr>
          <w:b/>
          <w:bCs/>
          <w:sz w:val="52"/>
          <w:szCs w:val="52"/>
        </w:rPr>
      </w:pPr>
      <w:r w:rsidRPr="29F92A71">
        <w:rPr>
          <w:b/>
          <w:bCs/>
          <w:sz w:val="52"/>
          <w:szCs w:val="52"/>
        </w:rPr>
        <w:t xml:space="preserve">NEW TRIAL </w:t>
      </w:r>
      <w:r w:rsidR="00432F27" w:rsidRPr="29F92A71">
        <w:rPr>
          <w:b/>
          <w:bCs/>
          <w:sz w:val="52"/>
          <w:szCs w:val="52"/>
        </w:rPr>
        <w:t xml:space="preserve">FEASIBILITY </w:t>
      </w:r>
      <w:r w:rsidR="6EC54EF2" w:rsidRPr="29F92A71">
        <w:rPr>
          <w:b/>
          <w:bCs/>
          <w:sz w:val="52"/>
          <w:szCs w:val="52"/>
        </w:rPr>
        <w:t xml:space="preserve">Assessment </w:t>
      </w:r>
      <w:r w:rsidR="00367AB3" w:rsidRPr="29F92A71">
        <w:rPr>
          <w:b/>
          <w:bCs/>
          <w:sz w:val="52"/>
          <w:szCs w:val="52"/>
        </w:rPr>
        <w:t xml:space="preserve">for </w:t>
      </w:r>
      <w:r w:rsidR="00DD594A" w:rsidRPr="29F92A71">
        <w:rPr>
          <w:b/>
          <w:bCs/>
          <w:sz w:val="52"/>
          <w:szCs w:val="52"/>
        </w:rPr>
        <w:t>Commercially Sponsored Trials</w:t>
      </w:r>
    </w:p>
    <w:p w14:paraId="7A6A1BEE" w14:textId="410C7DB3" w:rsidR="00432F27" w:rsidRPr="00912388" w:rsidRDefault="00432F27">
      <w:pPr>
        <w:rPr>
          <w:rFonts w:asciiTheme="majorHAnsi" w:hAnsiTheme="majorHAnsi"/>
          <w:b/>
          <w:sz w:val="24"/>
        </w:rPr>
      </w:pPr>
    </w:p>
    <w:p w14:paraId="3A73CCD4" w14:textId="77777777" w:rsidR="005468CE" w:rsidRPr="00AD0301" w:rsidRDefault="005468CE" w:rsidP="005468CE">
      <w:pPr>
        <w:autoSpaceDE w:val="0"/>
        <w:autoSpaceDN w:val="0"/>
        <w:adjustRightInd w:val="0"/>
        <w:rPr>
          <w:rFonts w:asciiTheme="majorHAnsi" w:hAnsiTheme="majorHAnsi" w:cs="ArialMT"/>
          <w:sz w:val="24"/>
          <w:szCs w:val="24"/>
          <w:lang w:val="en-AU" w:eastAsia="en-AU"/>
        </w:rPr>
      </w:pPr>
      <w:r>
        <w:rPr>
          <w:rFonts w:asciiTheme="majorHAnsi" w:hAnsiTheme="majorHAnsi" w:cs="ArialMT"/>
          <w:sz w:val="24"/>
          <w:szCs w:val="24"/>
          <w:lang w:val="en-AU" w:eastAsia="en-AU"/>
        </w:rPr>
        <w:t xml:space="preserve">This form is intended to be 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used to provide a practical examination of the feasibility of each of the study elements required for success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 xml:space="preserve">of the trial at the Melbourne Children’s Campus 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>including:</w:t>
      </w:r>
    </w:p>
    <w:p w14:paraId="0785A5E1" w14:textId="77777777" w:rsidR="005468CE" w:rsidRPr="00AD0301" w:rsidRDefault="005468CE" w:rsidP="005468CE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Theme="majorHAnsi" w:hAnsiTheme="majorHAnsi" w:cstheme="majorHAnsi"/>
          <w:sz w:val="24"/>
          <w:szCs w:val="24"/>
          <w:lang w:val="en-AU" w:eastAsia="en-AU"/>
        </w:rPr>
      </w:pPr>
      <w:r w:rsidRPr="00AD0301">
        <w:rPr>
          <w:rFonts w:asciiTheme="majorHAnsi" w:hAnsiTheme="majorHAnsi" w:cstheme="majorHAnsi"/>
          <w:sz w:val="24"/>
          <w:szCs w:val="24"/>
          <w:lang w:val="en-AU" w:eastAsia="en-AU"/>
        </w:rPr>
        <w:t xml:space="preserve">Likelihood of </w:t>
      </w:r>
      <w:r>
        <w:rPr>
          <w:rFonts w:asciiTheme="majorHAnsi" w:hAnsiTheme="majorHAnsi" w:cstheme="majorHAnsi"/>
          <w:sz w:val="24"/>
          <w:szCs w:val="24"/>
          <w:lang w:val="en-AU" w:eastAsia="en-AU"/>
        </w:rPr>
        <w:t>patients/families</w:t>
      </w:r>
      <w:r w:rsidRPr="00AD0301">
        <w:rPr>
          <w:rFonts w:asciiTheme="majorHAnsi" w:hAnsiTheme="majorHAnsi" w:cstheme="majorHAnsi"/>
          <w:sz w:val="24"/>
          <w:szCs w:val="24"/>
          <w:lang w:val="en-AU" w:eastAsia="en-AU"/>
        </w:rPr>
        <w:t xml:space="preserve"> agreeing to participate</w:t>
      </w:r>
    </w:p>
    <w:p w14:paraId="2D395971" w14:textId="77777777" w:rsidR="005468CE" w:rsidRPr="00AD0301" w:rsidRDefault="005468CE" w:rsidP="005468CE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Theme="majorHAnsi" w:hAnsiTheme="majorHAnsi" w:cstheme="majorHAnsi"/>
          <w:sz w:val="24"/>
          <w:szCs w:val="24"/>
          <w:lang w:val="en-AU" w:eastAsia="en-AU"/>
        </w:rPr>
      </w:pPr>
      <w:r>
        <w:rPr>
          <w:rFonts w:asciiTheme="majorHAnsi" w:hAnsiTheme="majorHAnsi" w:cstheme="majorHAnsi"/>
          <w:sz w:val="24"/>
          <w:szCs w:val="24"/>
          <w:lang w:val="en-AU" w:eastAsia="en-AU"/>
        </w:rPr>
        <w:t>Ability to recruit expected numbers of participants</w:t>
      </w:r>
    </w:p>
    <w:p w14:paraId="0C292071" w14:textId="77777777" w:rsidR="005468CE" w:rsidRPr="00AD0301" w:rsidRDefault="005468CE" w:rsidP="005468CE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Theme="majorHAnsi" w:hAnsiTheme="majorHAnsi" w:cstheme="majorHAnsi"/>
          <w:sz w:val="24"/>
          <w:szCs w:val="24"/>
          <w:lang w:val="en-AU" w:eastAsia="en-AU"/>
        </w:rPr>
      </w:pPr>
      <w:r w:rsidRPr="00AD0301">
        <w:rPr>
          <w:rFonts w:asciiTheme="majorHAnsi" w:hAnsiTheme="majorHAnsi" w:cstheme="majorHAnsi"/>
          <w:sz w:val="24"/>
          <w:szCs w:val="24"/>
          <w:lang w:val="en-AU" w:eastAsia="en-AU"/>
        </w:rPr>
        <w:t>Burden of the study</w:t>
      </w:r>
      <w:r>
        <w:rPr>
          <w:rFonts w:asciiTheme="majorHAnsi" w:hAnsiTheme="majorHAnsi" w:cstheme="majorHAnsi"/>
          <w:sz w:val="24"/>
          <w:szCs w:val="24"/>
          <w:lang w:val="en-AU" w:eastAsia="en-AU"/>
        </w:rPr>
        <w:t xml:space="preserve"> on patients/families</w:t>
      </w:r>
    </w:p>
    <w:p w14:paraId="20CE411B" w14:textId="77777777" w:rsidR="005468CE" w:rsidRPr="00AD0301" w:rsidRDefault="005468CE" w:rsidP="005468CE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Theme="majorHAnsi" w:hAnsiTheme="majorHAnsi" w:cstheme="majorHAnsi"/>
          <w:sz w:val="24"/>
          <w:szCs w:val="24"/>
          <w:lang w:val="en-AU" w:eastAsia="en-AU"/>
        </w:rPr>
      </w:pPr>
      <w:r w:rsidRPr="00AD0301">
        <w:rPr>
          <w:rFonts w:asciiTheme="majorHAnsi" w:hAnsiTheme="majorHAnsi" w:cstheme="majorHAnsi"/>
          <w:sz w:val="24"/>
          <w:szCs w:val="24"/>
          <w:lang w:val="en-AU" w:eastAsia="en-AU"/>
        </w:rPr>
        <w:t xml:space="preserve">Staff expertise and </w:t>
      </w:r>
      <w:r>
        <w:rPr>
          <w:rFonts w:asciiTheme="majorHAnsi" w:hAnsiTheme="majorHAnsi" w:cstheme="majorHAnsi"/>
          <w:sz w:val="24"/>
          <w:szCs w:val="24"/>
          <w:lang w:val="en-AU" w:eastAsia="en-AU"/>
        </w:rPr>
        <w:t>capacity</w:t>
      </w:r>
    </w:p>
    <w:p w14:paraId="23A4692D" w14:textId="77777777" w:rsidR="005468CE" w:rsidRPr="00AD0301" w:rsidRDefault="005468CE" w:rsidP="0D5FDD47">
      <w:pPr>
        <w:pStyle w:val="ListParagraph"/>
        <w:numPr>
          <w:ilvl w:val="0"/>
          <w:numId w:val="23"/>
        </w:numPr>
        <w:autoSpaceDE w:val="0"/>
        <w:autoSpaceDN w:val="0"/>
        <w:adjustRightInd w:val="0"/>
        <w:rPr>
          <w:rFonts w:asciiTheme="majorHAnsi" w:hAnsiTheme="majorHAnsi" w:cstheme="majorBidi"/>
          <w:sz w:val="24"/>
          <w:szCs w:val="24"/>
          <w:lang w:val="en-AU" w:eastAsia="en-AU"/>
        </w:rPr>
      </w:pPr>
      <w:r w:rsidRPr="7507053E">
        <w:rPr>
          <w:rFonts w:asciiTheme="majorHAnsi" w:hAnsiTheme="majorHAnsi" w:cstheme="majorBidi"/>
          <w:sz w:val="24"/>
          <w:szCs w:val="24"/>
          <w:lang w:val="en-AU" w:eastAsia="en-AU"/>
        </w:rPr>
        <w:t>Necessary equipment available and accessible</w:t>
      </w:r>
    </w:p>
    <w:p w14:paraId="517A8BB7" w14:textId="7175840F" w:rsidR="55D307A9" w:rsidRDefault="55D307A9" w:rsidP="7507053E">
      <w:pPr>
        <w:pStyle w:val="ListParagraph"/>
        <w:numPr>
          <w:ilvl w:val="0"/>
          <w:numId w:val="23"/>
        </w:numPr>
        <w:rPr>
          <w:rFonts w:asciiTheme="majorHAnsi" w:hAnsiTheme="majorHAnsi" w:cstheme="majorBidi"/>
          <w:sz w:val="24"/>
          <w:szCs w:val="24"/>
          <w:lang w:val="en-AU" w:eastAsia="en-AU"/>
        </w:rPr>
      </w:pPr>
      <w:r w:rsidRPr="7507053E">
        <w:rPr>
          <w:rFonts w:asciiTheme="majorHAnsi" w:hAnsiTheme="majorHAnsi" w:cstheme="majorBidi"/>
          <w:sz w:val="24"/>
          <w:szCs w:val="24"/>
          <w:lang w:val="en-AU" w:eastAsia="en-AU"/>
        </w:rPr>
        <w:t>Supporting departments capacity and capability to support protocol requirements</w:t>
      </w:r>
    </w:p>
    <w:p w14:paraId="756397F2" w14:textId="77777777" w:rsidR="005468CE" w:rsidRPr="00AD0301" w:rsidRDefault="005468CE" w:rsidP="005468CE">
      <w:pPr>
        <w:pStyle w:val="ListParagraph"/>
        <w:numPr>
          <w:ilvl w:val="0"/>
          <w:numId w:val="23"/>
        </w:numPr>
        <w:rPr>
          <w:rFonts w:asciiTheme="majorHAnsi" w:hAnsiTheme="majorHAnsi" w:cstheme="majorHAnsi"/>
          <w:sz w:val="24"/>
          <w:szCs w:val="24"/>
          <w:lang w:val="en-AU" w:eastAsia="en-AU"/>
        </w:rPr>
      </w:pPr>
      <w:r w:rsidRPr="00AD0301">
        <w:rPr>
          <w:rFonts w:asciiTheme="majorHAnsi" w:hAnsiTheme="majorHAnsi" w:cstheme="majorHAnsi"/>
          <w:sz w:val="24"/>
          <w:szCs w:val="24"/>
          <w:lang w:val="en-AU" w:eastAsia="en-AU"/>
        </w:rPr>
        <w:t>Funding availability and adequacy</w:t>
      </w:r>
    </w:p>
    <w:p w14:paraId="08C90C63" w14:textId="77777777" w:rsidR="005468CE" w:rsidRPr="00AD0301" w:rsidRDefault="005468CE" w:rsidP="005468CE">
      <w:pPr>
        <w:rPr>
          <w:rFonts w:asciiTheme="majorHAnsi" w:hAnsiTheme="majorHAnsi"/>
          <w:b/>
          <w:i/>
          <w:sz w:val="24"/>
          <w:szCs w:val="24"/>
        </w:rPr>
      </w:pPr>
    </w:p>
    <w:p w14:paraId="5F34398D" w14:textId="387D1E13" w:rsidR="005A7F0A" w:rsidRDefault="005468CE" w:rsidP="00B747D8">
      <w:pPr>
        <w:rPr>
          <w:rFonts w:asciiTheme="majorHAnsi" w:hAnsiTheme="majorHAnsi" w:cs="ArialMT"/>
          <w:sz w:val="24"/>
          <w:szCs w:val="24"/>
          <w:lang w:val="en-AU" w:eastAsia="en-AU"/>
        </w:rPr>
      </w:pP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The PI and Study Team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can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use this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form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to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evaluate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their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ability to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comply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with protocol requirements</w:t>
      </w:r>
      <w:r>
        <w:rPr>
          <w:rFonts w:asciiTheme="majorHAnsi" w:hAnsiTheme="majorHAnsi" w:cs="ArialMT"/>
          <w:sz w:val="24"/>
          <w:szCs w:val="24"/>
          <w:lang w:val="en-AU" w:eastAsia="en-AU"/>
        </w:rPr>
        <w:t xml:space="preserve"> (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>capability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) and to estimate the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resources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required (capacity)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. 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The form is intended to be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complete</w:t>
      </w:r>
      <w:r>
        <w:rPr>
          <w:rFonts w:asciiTheme="majorHAnsi" w:hAnsiTheme="majorHAnsi" w:cs="ArialMT"/>
          <w:sz w:val="24"/>
          <w:szCs w:val="24"/>
          <w:lang w:val="en-AU" w:eastAsia="en-AU"/>
        </w:rPr>
        <w:t>d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 xml:space="preserve"> after reviewing the synopsis, protocol and other sponsor materials (where included)</w:t>
      </w:r>
      <w:r>
        <w:rPr>
          <w:rFonts w:asciiTheme="majorHAnsi" w:hAnsiTheme="majorHAnsi" w:cs="ArialMT"/>
          <w:sz w:val="24"/>
          <w:szCs w:val="24"/>
          <w:lang w:val="en-AU" w:eastAsia="en-AU"/>
        </w:rPr>
        <w:t xml:space="preserve"> and before sponsor site selection visit</w:t>
      </w:r>
      <w:r w:rsidRPr="00AD0301">
        <w:rPr>
          <w:rFonts w:asciiTheme="majorHAnsi" w:hAnsiTheme="majorHAnsi" w:cs="ArialMT"/>
          <w:sz w:val="24"/>
          <w:szCs w:val="24"/>
          <w:lang w:val="en-AU" w:eastAsia="en-AU"/>
        </w:rPr>
        <w:t>.</w:t>
      </w:r>
    </w:p>
    <w:p w14:paraId="25BEE9BF" w14:textId="77777777" w:rsidR="005468CE" w:rsidRDefault="005468CE" w:rsidP="003E3003">
      <w:pPr>
        <w:autoSpaceDE w:val="0"/>
        <w:autoSpaceDN w:val="0"/>
        <w:adjustRightInd w:val="0"/>
        <w:rPr>
          <w:rFonts w:asciiTheme="majorHAnsi" w:hAnsiTheme="majorHAnsi" w:cs="ArialMT"/>
          <w:sz w:val="24"/>
          <w:szCs w:val="24"/>
          <w:lang w:val="en-AU" w:eastAsia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98"/>
        <w:gridCol w:w="7298"/>
      </w:tblGrid>
      <w:tr w:rsidR="005A7F0A" w:rsidRPr="00C078DF" w14:paraId="155C3217" w14:textId="77777777" w:rsidTr="0079297A">
        <w:trPr>
          <w:trHeight w:val="234"/>
        </w:trPr>
        <w:tc>
          <w:tcPr>
            <w:tcW w:w="7298" w:type="dxa"/>
          </w:tcPr>
          <w:p w14:paraId="230EE42A" w14:textId="3FCD81F5" w:rsidR="005A7F0A" w:rsidRPr="00C078DF" w:rsidRDefault="005A7F0A" w:rsidP="005A7F0A">
            <w:pPr>
              <w:autoSpaceDE w:val="0"/>
              <w:autoSpaceDN w:val="0"/>
              <w:adjustRightInd w:val="0"/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 xml:space="preserve">Why </w:t>
            </w:r>
            <w:r w:rsidR="00FD7473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>might</w:t>
            </w:r>
            <w:r w:rsidRPr="00C078DF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 xml:space="preserve"> we </w:t>
            </w:r>
            <w:r w:rsidR="00FD7473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>want to be selected as a site?</w:t>
            </w:r>
          </w:p>
          <w:p w14:paraId="3FACCC58" w14:textId="77777777" w:rsidR="005A7F0A" w:rsidRPr="00C078DF" w:rsidRDefault="005A7F0A" w:rsidP="003E3003">
            <w:pPr>
              <w:autoSpaceDE w:val="0"/>
              <w:autoSpaceDN w:val="0"/>
              <w:adjustRightInd w:val="0"/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</w:pPr>
          </w:p>
        </w:tc>
        <w:tc>
          <w:tcPr>
            <w:tcW w:w="7298" w:type="dxa"/>
          </w:tcPr>
          <w:p w14:paraId="63281FE3" w14:textId="1510F021" w:rsidR="005A7F0A" w:rsidRPr="00C078DF" w:rsidRDefault="005A7F0A" w:rsidP="00C078DF">
            <w:pPr>
              <w:autoSpaceDE w:val="0"/>
              <w:autoSpaceDN w:val="0"/>
              <w:adjustRightInd w:val="0"/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 xml:space="preserve">Why </w:t>
            </w:r>
            <w:r w:rsidR="00FD7473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>might</w:t>
            </w:r>
            <w:r w:rsidRPr="00C078DF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 xml:space="preserve"> we not </w:t>
            </w:r>
            <w:r w:rsidR="00FD7473">
              <w:rPr>
                <w:rFonts w:asciiTheme="majorHAnsi" w:hAnsiTheme="majorHAnsi" w:cs="ArialMT"/>
                <w:b/>
                <w:bCs/>
                <w:sz w:val="24"/>
                <w:szCs w:val="24"/>
                <w:lang w:val="en-AU" w:eastAsia="en-AU"/>
              </w:rPr>
              <w:t>want to be selected as a site?</w:t>
            </w:r>
          </w:p>
        </w:tc>
      </w:tr>
      <w:tr w:rsidR="005A7F0A" w14:paraId="24276427" w14:textId="77777777" w:rsidTr="0079297A">
        <w:tc>
          <w:tcPr>
            <w:tcW w:w="7298" w:type="dxa"/>
          </w:tcPr>
          <w:p w14:paraId="3C275584" w14:textId="77777777" w:rsidR="005A7F0A" w:rsidRPr="00C078DF" w:rsidRDefault="005A7F0A" w:rsidP="00C07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RCH department decision</w:t>
            </w:r>
          </w:p>
          <w:p w14:paraId="4C08845D" w14:textId="77777777" w:rsidR="005A7F0A" w:rsidRPr="00C078DF" w:rsidRDefault="005A7F0A" w:rsidP="00C07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Early access to new therapeutic</w:t>
            </w:r>
          </w:p>
          <w:p w14:paraId="7DCAD4B3" w14:textId="77777777" w:rsidR="005A7F0A" w:rsidRPr="00C078DF" w:rsidRDefault="005A7F0A" w:rsidP="00C07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Unmet medical need</w:t>
            </w:r>
          </w:p>
          <w:p w14:paraId="694ECCF6" w14:textId="77777777" w:rsidR="005A7F0A" w:rsidRPr="00C078DF" w:rsidRDefault="005A7F0A" w:rsidP="00C07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Patient advocacy group pressure</w:t>
            </w:r>
          </w:p>
          <w:p w14:paraId="76E3115E" w14:textId="0F19F5FA" w:rsidR="005A7F0A" w:rsidRPr="00C078DF" w:rsidRDefault="005A7F0A" w:rsidP="00C078DF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Key opinion leader</w:t>
            </w:r>
          </w:p>
        </w:tc>
        <w:tc>
          <w:tcPr>
            <w:tcW w:w="7298" w:type="dxa"/>
          </w:tcPr>
          <w:p w14:paraId="4E233884" w14:textId="77777777" w:rsidR="005A7F0A" w:rsidRPr="00C078DF" w:rsidRDefault="005A7F0A" w:rsidP="00C078D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Not enough patients</w:t>
            </w:r>
          </w:p>
          <w:p w14:paraId="383C03FC" w14:textId="02B39BE8" w:rsidR="005A7F0A" w:rsidRPr="00C078DF" w:rsidRDefault="006A5B5B" w:rsidP="00C078D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Site at Capacity: </w:t>
            </w:r>
            <w:r w:rsidR="005A7F0A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Pharmacy and other RCH departments</w:t>
            </w:r>
          </w:p>
          <w:p w14:paraId="7171A0D4" w14:textId="138A32F8" w:rsidR="005A7F0A" w:rsidRPr="00C078DF" w:rsidRDefault="005A7F0A" w:rsidP="00C078D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Investigator </w:t>
            </w:r>
            <w:r w:rsidR="006A5B5B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at </w:t>
            </w: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capacity</w:t>
            </w:r>
            <w:r w:rsidR="006A5B5B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: number of trials; available days/times</w:t>
            </w:r>
            <w:r w:rsidR="00A83DE8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;</w:t>
            </w: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 </w:t>
            </w:r>
            <w:r w:rsidR="006A5B5B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B</w:t>
            </w: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ack up medical cover not available. </w:t>
            </w:r>
          </w:p>
          <w:p w14:paraId="5375EB59" w14:textId="77777777" w:rsidR="005A7F0A" w:rsidRDefault="006A5B5B" w:rsidP="00C078DF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Department</w:t>
            </w:r>
            <w:r w:rsidR="005A7F0A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 </w:t>
            </w:r>
            <w:r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at </w:t>
            </w:r>
            <w:r w:rsidR="005A7F0A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 xml:space="preserve">Capacity:  </w:t>
            </w:r>
            <w:r w:rsidR="00C078DF" w:rsidRPr="00C078DF"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number of trials; workforce</w:t>
            </w:r>
          </w:p>
          <w:p w14:paraId="001E441B" w14:textId="0FD550FD" w:rsidR="00474A13" w:rsidRPr="001D333A" w:rsidRDefault="0090675E" w:rsidP="001D333A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</w:pPr>
            <w:r>
              <w:rPr>
                <w:rFonts w:asciiTheme="majorHAnsi" w:hAnsiTheme="majorHAnsi" w:cs="ArialMT"/>
                <w:sz w:val="24"/>
                <w:szCs w:val="24"/>
                <w:lang w:val="en-AU" w:eastAsia="en-AU"/>
              </w:rPr>
              <w:t>Concerns about sponsor/CRO skill/experience</w:t>
            </w:r>
          </w:p>
        </w:tc>
      </w:tr>
    </w:tbl>
    <w:p w14:paraId="7A468079" w14:textId="77777777" w:rsidR="00E05A40" w:rsidRPr="00AD0301" w:rsidRDefault="00E05A40" w:rsidP="005A7F0A">
      <w:pPr>
        <w:autoSpaceDE w:val="0"/>
        <w:autoSpaceDN w:val="0"/>
        <w:adjustRightInd w:val="0"/>
        <w:ind w:left="720" w:firstLine="720"/>
        <w:rPr>
          <w:rFonts w:asciiTheme="majorHAnsi" w:hAnsiTheme="majorHAnsi" w:cs="ArialMT"/>
          <w:sz w:val="24"/>
          <w:szCs w:val="24"/>
          <w:lang w:val="en-AU" w:eastAsia="en-AU"/>
        </w:rPr>
      </w:pPr>
    </w:p>
    <w:p w14:paraId="0C15E080" w14:textId="77777777" w:rsidR="00C02F0E" w:rsidRDefault="00C02F0E">
      <w:pPr>
        <w:rPr>
          <w:rFonts w:asciiTheme="majorHAnsi" w:hAnsiTheme="majorHAnsi" w:cs="ArialMT"/>
          <w:b/>
          <w:sz w:val="24"/>
          <w:szCs w:val="24"/>
          <w:lang w:val="en-AU" w:eastAsia="en-AU"/>
        </w:rPr>
      </w:pPr>
    </w:p>
    <w:p w14:paraId="7B855324" w14:textId="77777777" w:rsidR="008B6472" w:rsidRPr="00AD0301" w:rsidRDefault="008B6472">
      <w:pPr>
        <w:rPr>
          <w:rFonts w:asciiTheme="majorHAnsi" w:hAnsiTheme="majorHAnsi" w:cs="ArialMT"/>
          <w:b/>
          <w:sz w:val="24"/>
          <w:szCs w:val="24"/>
          <w:lang w:val="en-AU" w:eastAsia="en-AU"/>
        </w:rPr>
      </w:pPr>
    </w:p>
    <w:p w14:paraId="04451BD9" w14:textId="77777777" w:rsidR="00432F27" w:rsidRDefault="00432F27">
      <w:pPr>
        <w:rPr>
          <w:rFonts w:asciiTheme="majorHAnsi" w:hAnsiTheme="majorHAnsi"/>
          <w:sz w:val="24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114"/>
        <w:gridCol w:w="11482"/>
      </w:tblGrid>
      <w:tr w:rsidR="001270B5" w14:paraId="21C7EE6C" w14:textId="77777777" w:rsidTr="0079297A">
        <w:tc>
          <w:tcPr>
            <w:tcW w:w="14596" w:type="dxa"/>
            <w:gridSpan w:val="2"/>
            <w:shd w:val="clear" w:color="auto" w:fill="767171" w:themeFill="background2" w:themeFillShade="80"/>
          </w:tcPr>
          <w:p w14:paraId="4E475656" w14:textId="488C9E1F" w:rsidR="001270B5" w:rsidRPr="00611248" w:rsidRDefault="001270B5">
            <w:pPr>
              <w:rPr>
                <w:rFonts w:asciiTheme="majorHAnsi" w:hAnsiTheme="majorHAnsi"/>
                <w:color w:val="FFFFFF" w:themeColor="background1"/>
                <w:sz w:val="24"/>
              </w:rPr>
            </w:pPr>
            <w:r w:rsidRPr="00611248">
              <w:rPr>
                <w:rFonts w:asciiTheme="majorHAnsi" w:hAnsiTheme="majorHAnsi"/>
                <w:b/>
                <w:bCs/>
                <w:color w:val="FFFFFF" w:themeColor="background1"/>
                <w:sz w:val="24"/>
              </w:rPr>
              <w:t>Study Details</w:t>
            </w:r>
          </w:p>
        </w:tc>
      </w:tr>
      <w:tr w:rsidR="005F05C4" w14:paraId="5EABD418" w14:textId="77777777" w:rsidTr="0079297A">
        <w:tc>
          <w:tcPr>
            <w:tcW w:w="3114" w:type="dxa"/>
          </w:tcPr>
          <w:p w14:paraId="2141B711" w14:textId="79A2258E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Sponsor</w:t>
            </w:r>
          </w:p>
        </w:tc>
        <w:tc>
          <w:tcPr>
            <w:tcW w:w="11482" w:type="dxa"/>
          </w:tcPr>
          <w:p w14:paraId="7118C789" w14:textId="73BC24AE" w:rsidR="005F05C4" w:rsidRDefault="005F05C4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5C4" w14:paraId="79C0C1D4" w14:textId="77777777" w:rsidTr="0079297A">
        <w:tc>
          <w:tcPr>
            <w:tcW w:w="3114" w:type="dxa"/>
          </w:tcPr>
          <w:p w14:paraId="0EAE7902" w14:textId="2F1985F1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CRO</w:t>
            </w:r>
          </w:p>
        </w:tc>
        <w:tc>
          <w:tcPr>
            <w:tcW w:w="11482" w:type="dxa"/>
          </w:tcPr>
          <w:p w14:paraId="5664F2BB" w14:textId="2CB9FB30" w:rsidR="005F05C4" w:rsidRDefault="005F05C4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5C4" w14:paraId="7553AAAA" w14:textId="77777777" w:rsidTr="0079297A">
        <w:tc>
          <w:tcPr>
            <w:tcW w:w="3114" w:type="dxa"/>
          </w:tcPr>
          <w:p w14:paraId="4D1C40B1" w14:textId="5DC14DDB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Protocol Number</w:t>
            </w:r>
          </w:p>
        </w:tc>
        <w:tc>
          <w:tcPr>
            <w:tcW w:w="11482" w:type="dxa"/>
          </w:tcPr>
          <w:p w14:paraId="4FEA949A" w14:textId="59854F16" w:rsidR="005F05C4" w:rsidRDefault="005F05C4" w:rsidP="3A0EF8F1">
            <w:pPr>
              <w:rPr>
                <w:rFonts w:asciiTheme="majorHAnsi" w:hAnsiTheme="majorHAnsi"/>
                <w:b/>
                <w:bCs/>
                <w:sz w:val="24"/>
                <w:szCs w:val="24"/>
                <w:lang w:val="en-AU"/>
              </w:rPr>
            </w:pPr>
          </w:p>
        </w:tc>
      </w:tr>
      <w:tr w:rsidR="005F05C4" w14:paraId="3830DE26" w14:textId="77777777" w:rsidTr="0079297A">
        <w:tc>
          <w:tcPr>
            <w:tcW w:w="3114" w:type="dxa"/>
          </w:tcPr>
          <w:p w14:paraId="7C577005" w14:textId="712FF230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Protocol Title</w:t>
            </w:r>
          </w:p>
        </w:tc>
        <w:tc>
          <w:tcPr>
            <w:tcW w:w="11482" w:type="dxa"/>
          </w:tcPr>
          <w:p w14:paraId="4171720B" w14:textId="6A7A580E" w:rsidR="005F05C4" w:rsidRDefault="005F05C4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5C4" w14:paraId="6B5D51F0" w14:textId="77777777" w:rsidTr="0079297A">
        <w:tc>
          <w:tcPr>
            <w:tcW w:w="3114" w:type="dxa"/>
          </w:tcPr>
          <w:p w14:paraId="60EDDC79" w14:textId="45F1B506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Principal Investigator</w:t>
            </w:r>
          </w:p>
        </w:tc>
        <w:tc>
          <w:tcPr>
            <w:tcW w:w="11482" w:type="dxa"/>
          </w:tcPr>
          <w:p w14:paraId="202FF882" w14:textId="74620170" w:rsidR="005F05C4" w:rsidRDefault="005F05C4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5F05C4" w14:paraId="1E6BC3BC" w14:textId="77777777" w:rsidTr="0079297A">
        <w:tc>
          <w:tcPr>
            <w:tcW w:w="3114" w:type="dxa"/>
          </w:tcPr>
          <w:p w14:paraId="202B6F76" w14:textId="57BDE7B6" w:rsidR="005F05C4" w:rsidRPr="005F05C4" w:rsidRDefault="005F05C4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5F05C4">
              <w:rPr>
                <w:rFonts w:asciiTheme="majorHAnsi" w:hAnsiTheme="majorHAnsi"/>
                <w:b/>
                <w:bCs/>
                <w:sz w:val="24"/>
              </w:rPr>
              <w:t>Coordinator</w:t>
            </w:r>
          </w:p>
        </w:tc>
        <w:tc>
          <w:tcPr>
            <w:tcW w:w="11482" w:type="dxa"/>
          </w:tcPr>
          <w:p w14:paraId="3D5FC740" w14:textId="77777777" w:rsidR="005F05C4" w:rsidRDefault="005F05C4">
            <w:pPr>
              <w:rPr>
                <w:rFonts w:asciiTheme="majorHAnsi" w:hAnsiTheme="majorHAnsi"/>
                <w:sz w:val="24"/>
              </w:rPr>
            </w:pPr>
          </w:p>
        </w:tc>
      </w:tr>
      <w:tr w:rsidR="00E402CC" w14:paraId="528F9DBC" w14:textId="77777777" w:rsidTr="0079297A">
        <w:tc>
          <w:tcPr>
            <w:tcW w:w="3114" w:type="dxa"/>
          </w:tcPr>
          <w:p w14:paraId="2F69E190" w14:textId="3E37E520" w:rsidR="00E402CC" w:rsidRPr="005F05C4" w:rsidRDefault="00211EC6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Lead Site</w:t>
            </w:r>
            <w:r w:rsidR="00493D07">
              <w:rPr>
                <w:rFonts w:asciiTheme="majorHAnsi" w:hAnsiTheme="majorHAnsi"/>
                <w:b/>
                <w:bCs/>
                <w:sz w:val="24"/>
              </w:rPr>
              <w:t xml:space="preserve"> (if known)</w:t>
            </w:r>
          </w:p>
        </w:tc>
        <w:tc>
          <w:tcPr>
            <w:tcW w:w="11482" w:type="dxa"/>
          </w:tcPr>
          <w:p w14:paraId="0BFF0C82" w14:textId="2564B258" w:rsidR="00E402CC" w:rsidRDefault="00E402CC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C75A5" w14:paraId="1CC34FE2" w14:textId="77777777" w:rsidTr="0079297A">
        <w:tc>
          <w:tcPr>
            <w:tcW w:w="3114" w:type="dxa"/>
          </w:tcPr>
          <w:p w14:paraId="33B5C864" w14:textId="45D49CAB" w:rsidR="002C75A5" w:rsidRDefault="002C75A5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Australian Sites</w:t>
            </w:r>
            <w:r w:rsidR="00493D07">
              <w:rPr>
                <w:rFonts w:asciiTheme="majorHAnsi" w:hAnsiTheme="majorHAnsi"/>
                <w:b/>
                <w:bCs/>
                <w:sz w:val="24"/>
              </w:rPr>
              <w:t xml:space="preserve"> (if known)</w:t>
            </w:r>
          </w:p>
        </w:tc>
        <w:tc>
          <w:tcPr>
            <w:tcW w:w="11482" w:type="dxa"/>
          </w:tcPr>
          <w:p w14:paraId="5FD58104" w14:textId="40CCF387" w:rsidR="002C75A5" w:rsidRDefault="002C75A5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31FF7CAF" w14:textId="77777777" w:rsidR="00423C5A" w:rsidRDefault="00423C5A">
      <w:pPr>
        <w:rPr>
          <w:rFonts w:asciiTheme="majorHAnsi" w:hAnsiTheme="majorHAnsi"/>
          <w:sz w:val="24"/>
        </w:rPr>
      </w:pP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114"/>
        <w:gridCol w:w="11482"/>
      </w:tblGrid>
      <w:tr w:rsidR="006C48EF" w:rsidRPr="00611248" w14:paraId="287A9E83" w14:textId="77777777" w:rsidTr="0079297A">
        <w:tc>
          <w:tcPr>
            <w:tcW w:w="14596" w:type="dxa"/>
            <w:gridSpan w:val="2"/>
            <w:shd w:val="clear" w:color="auto" w:fill="767171" w:themeFill="background2" w:themeFillShade="80"/>
            <w:vAlign w:val="center"/>
          </w:tcPr>
          <w:p w14:paraId="6D747A09" w14:textId="3D903EDE" w:rsidR="006C48EF" w:rsidRPr="00611248" w:rsidRDefault="6D8CC51F" w:rsidP="0D5FDD47">
            <w:pPr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  <w:t>Proposed Study Timelines</w:t>
            </w:r>
            <w:r w:rsidR="00381F56">
              <w:rPr>
                <w:rFonts w:asciiTheme="majorHAnsi" w:hAnsiTheme="majorHAnsi"/>
                <w:b/>
                <w:bCs/>
                <w:color w:val="FFFFFF" w:themeColor="background1"/>
                <w:sz w:val="24"/>
                <w:szCs w:val="24"/>
              </w:rPr>
              <w:t xml:space="preserve"> (if known)</w:t>
            </w:r>
          </w:p>
        </w:tc>
      </w:tr>
      <w:tr w:rsidR="003C78FC" w14:paraId="5FCA4964" w14:textId="77777777" w:rsidTr="0079297A">
        <w:tc>
          <w:tcPr>
            <w:tcW w:w="3114" w:type="dxa"/>
          </w:tcPr>
          <w:p w14:paraId="5264F559" w14:textId="4C45BFB2" w:rsidR="003C78FC" w:rsidRDefault="003C78FC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Expected Site Selection Date</w:t>
            </w:r>
          </w:p>
        </w:tc>
        <w:tc>
          <w:tcPr>
            <w:tcW w:w="11482" w:type="dxa"/>
          </w:tcPr>
          <w:p w14:paraId="06254B66" w14:textId="3EE75101" w:rsidR="00A26377" w:rsidRDefault="00A26377" w:rsidP="63EC539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C48EF" w14:paraId="193EBDAC" w14:textId="77777777" w:rsidTr="0079297A">
        <w:tc>
          <w:tcPr>
            <w:tcW w:w="3114" w:type="dxa"/>
          </w:tcPr>
          <w:p w14:paraId="031FC928" w14:textId="77777777" w:rsidR="006C48EF" w:rsidRDefault="006C48EF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Final Protocol Date</w:t>
            </w:r>
          </w:p>
        </w:tc>
        <w:tc>
          <w:tcPr>
            <w:tcW w:w="11482" w:type="dxa"/>
          </w:tcPr>
          <w:p w14:paraId="7574B488" w14:textId="13E73680" w:rsidR="00C34223" w:rsidRDefault="00C34223" w:rsidP="63EC539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C48EF" w14:paraId="6F34BE96" w14:textId="77777777" w:rsidTr="0079297A">
        <w:tc>
          <w:tcPr>
            <w:tcW w:w="3114" w:type="dxa"/>
          </w:tcPr>
          <w:p w14:paraId="16FF280F" w14:textId="77777777" w:rsidR="006C48EF" w:rsidRDefault="006C48EF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HREC submission date</w:t>
            </w:r>
          </w:p>
        </w:tc>
        <w:tc>
          <w:tcPr>
            <w:tcW w:w="11482" w:type="dxa"/>
          </w:tcPr>
          <w:p w14:paraId="55B0803E" w14:textId="7627A9C4" w:rsidR="006C48EF" w:rsidRDefault="006C48EF" w:rsidP="63EC539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C48EF" w14:paraId="7999C062" w14:textId="77777777" w:rsidTr="0079297A">
        <w:tc>
          <w:tcPr>
            <w:tcW w:w="3114" w:type="dxa"/>
          </w:tcPr>
          <w:p w14:paraId="55806831" w14:textId="77777777" w:rsidR="006C48EF" w:rsidRDefault="006C48EF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First Patient First Visit date</w:t>
            </w:r>
          </w:p>
        </w:tc>
        <w:tc>
          <w:tcPr>
            <w:tcW w:w="11482" w:type="dxa"/>
          </w:tcPr>
          <w:p w14:paraId="3A2A08A0" w14:textId="1AFDC2FD" w:rsidR="006C48EF" w:rsidRDefault="006C48EF" w:rsidP="63EC539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C48EF" w14:paraId="14353B43" w14:textId="77777777" w:rsidTr="0079297A">
        <w:tc>
          <w:tcPr>
            <w:tcW w:w="3114" w:type="dxa"/>
          </w:tcPr>
          <w:p w14:paraId="1A765CC6" w14:textId="1D47C54D" w:rsidR="006C48EF" w:rsidRDefault="006C48EF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 xml:space="preserve">Site </w:t>
            </w:r>
            <w:r w:rsidR="00C44F79">
              <w:rPr>
                <w:rFonts w:asciiTheme="majorHAnsi" w:hAnsiTheme="majorHAnsi"/>
                <w:b/>
                <w:bCs/>
                <w:sz w:val="24"/>
              </w:rPr>
              <w:t>A</w:t>
            </w:r>
            <w:r>
              <w:rPr>
                <w:rFonts w:asciiTheme="majorHAnsi" w:hAnsiTheme="majorHAnsi"/>
                <w:b/>
                <w:bCs/>
                <w:sz w:val="24"/>
              </w:rPr>
              <w:t>ctivation Date</w:t>
            </w:r>
          </w:p>
        </w:tc>
        <w:tc>
          <w:tcPr>
            <w:tcW w:w="11482" w:type="dxa"/>
          </w:tcPr>
          <w:p w14:paraId="49D1E46E" w14:textId="7181303F" w:rsidR="006C48EF" w:rsidRDefault="006C48EF" w:rsidP="63EC5393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0820DC" w14:paraId="1182469A" w14:textId="77777777" w:rsidTr="0079297A">
        <w:tc>
          <w:tcPr>
            <w:tcW w:w="3114" w:type="dxa"/>
          </w:tcPr>
          <w:p w14:paraId="36AA18C1" w14:textId="143991FB" w:rsidR="000820DC" w:rsidRDefault="000820DC" w:rsidP="007B4967">
            <w:pPr>
              <w:rPr>
                <w:rFonts w:asciiTheme="majorHAnsi" w:hAnsiTheme="majorHAnsi"/>
                <w:b/>
                <w:bCs/>
                <w:sz w:val="24"/>
              </w:rPr>
            </w:pPr>
            <w:r>
              <w:rPr>
                <w:rFonts w:asciiTheme="majorHAnsi" w:hAnsiTheme="majorHAnsi"/>
                <w:b/>
                <w:bCs/>
                <w:sz w:val="24"/>
              </w:rPr>
              <w:t>Recruitment Timeline</w:t>
            </w:r>
          </w:p>
        </w:tc>
        <w:tc>
          <w:tcPr>
            <w:tcW w:w="11482" w:type="dxa"/>
          </w:tcPr>
          <w:p w14:paraId="36846E25" w14:textId="1E39730D" w:rsidR="000820DC" w:rsidRDefault="000820DC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14:paraId="51C31A3B" w14:textId="77777777" w:rsidR="006C48EF" w:rsidRDefault="006C48EF" w:rsidP="0D5FDD47">
      <w:pPr>
        <w:rPr>
          <w:rFonts w:asciiTheme="majorHAnsi" w:hAnsiTheme="majorHAnsi"/>
          <w:sz w:val="24"/>
          <w:szCs w:val="24"/>
        </w:rPr>
      </w:pPr>
    </w:p>
    <w:p w14:paraId="28404486" w14:textId="7C7A7F25" w:rsidR="00C44F79" w:rsidRDefault="00C44F79" w:rsidP="00C44F79">
      <w:pPr>
        <w:pStyle w:val="Heading2"/>
        <w:ind w:left="360"/>
        <w:rPr>
          <w:rFonts w:asciiTheme="majorHAnsi" w:hAnsiTheme="majorHAnsi"/>
        </w:rPr>
      </w:pPr>
    </w:p>
    <w:p w14:paraId="37C72471" w14:textId="77777777" w:rsidR="00C44F79" w:rsidRPr="00AD0301" w:rsidRDefault="00C44F79" w:rsidP="00C44F79">
      <w:pPr>
        <w:rPr>
          <w:rFonts w:asciiTheme="majorHAnsi" w:hAnsiTheme="majorHAnsi" w:cs="ArialMT"/>
          <w:b/>
          <w:i/>
          <w:sz w:val="24"/>
          <w:szCs w:val="24"/>
          <w:lang w:val="en-AU" w:eastAsia="en-AU"/>
        </w:rPr>
      </w:pPr>
      <w:r>
        <w:rPr>
          <w:rFonts w:asciiTheme="majorHAnsi" w:hAnsiTheme="majorHAnsi"/>
        </w:rPr>
        <w:br w:type="page"/>
      </w:r>
      <w:r w:rsidRPr="00AD0301">
        <w:rPr>
          <w:rFonts w:asciiTheme="majorHAnsi" w:hAnsiTheme="majorHAnsi" w:cs="ArialMT"/>
          <w:b/>
          <w:sz w:val="24"/>
          <w:szCs w:val="24"/>
          <w:lang w:val="en-AU" w:eastAsia="en-AU"/>
        </w:rPr>
        <w:lastRenderedPageBreak/>
        <w:t xml:space="preserve">The following are factors to consider when you receive a new proposal or protocol. </w:t>
      </w:r>
      <w:r w:rsidRPr="00AD0301">
        <w:rPr>
          <w:rFonts w:asciiTheme="majorHAnsi" w:hAnsiTheme="majorHAnsi" w:cs="ArialMT"/>
          <w:i/>
          <w:sz w:val="24"/>
          <w:szCs w:val="24"/>
          <w:lang w:val="en-AU" w:eastAsia="en-AU"/>
        </w:rPr>
        <w:t xml:space="preserve">Please note this list is not exhaustive. </w:t>
      </w:r>
    </w:p>
    <w:p w14:paraId="6A49FE17" w14:textId="3EBE6267" w:rsidR="00432F27" w:rsidRDefault="00432F27" w:rsidP="00611248">
      <w:pPr>
        <w:pStyle w:val="Heading2"/>
        <w:ind w:left="360"/>
        <w:rPr>
          <w:rFonts w:asciiTheme="majorHAnsi" w:hAnsiTheme="majorHAnsi"/>
        </w:rPr>
      </w:pPr>
    </w:p>
    <w:p w14:paraId="182827CC" w14:textId="77777777" w:rsidR="00D11886" w:rsidRPr="00814A76" w:rsidRDefault="00D11886" w:rsidP="00814A76"/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67"/>
        <w:gridCol w:w="7229"/>
      </w:tblGrid>
      <w:tr w:rsidR="0089798C" w:rsidRPr="00C01897" w14:paraId="4DBE43CA" w14:textId="77777777" w:rsidTr="00AB7A40">
        <w:trPr>
          <w:trHeight w:val="300"/>
        </w:trPr>
        <w:tc>
          <w:tcPr>
            <w:tcW w:w="14596" w:type="dxa"/>
            <w:gridSpan w:val="2"/>
            <w:shd w:val="clear" w:color="auto" w:fill="767171" w:themeFill="background2" w:themeFillShade="80"/>
          </w:tcPr>
          <w:p w14:paraId="2360A59D" w14:textId="5DD4387D" w:rsidR="0089798C" w:rsidRPr="00C01897" w:rsidRDefault="0089798C">
            <w:pP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</w:pPr>
            <w:r w:rsidRPr="00C01897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  <w:t>STUDY POPULATION</w:t>
            </w:r>
          </w:p>
        </w:tc>
      </w:tr>
      <w:tr w:rsidR="001A475D" w:rsidRPr="00912388" w14:paraId="63C78F33" w14:textId="1C8857ED" w:rsidTr="00AB7A40">
        <w:trPr>
          <w:trHeight w:val="300"/>
        </w:trPr>
        <w:tc>
          <w:tcPr>
            <w:tcW w:w="7367" w:type="dxa"/>
          </w:tcPr>
          <w:p w14:paraId="118B6CD6" w14:textId="77777777" w:rsidR="00E05DE0" w:rsidRDefault="00E05DE0" w:rsidP="00E05DE0">
            <w:pPr>
              <w:rPr>
                <w:rFonts w:asciiTheme="majorHAnsi" w:hAnsiTheme="majorHAnsi"/>
                <w:sz w:val="24"/>
                <w:szCs w:val="24"/>
              </w:rPr>
            </w:pPr>
            <w:r w:rsidRPr="17F303D5">
              <w:rPr>
                <w:rFonts w:asciiTheme="majorHAnsi" w:hAnsiTheme="majorHAnsi"/>
                <w:sz w:val="24"/>
                <w:szCs w:val="24"/>
              </w:rPr>
              <w:t>Is there a sufficient population to be enrolled?</w:t>
            </w:r>
          </w:p>
          <w:p w14:paraId="2CDAFC46" w14:textId="77777777" w:rsidR="00E05DE0" w:rsidRDefault="00E05DE0" w:rsidP="00E05DE0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17F303D5">
              <w:rPr>
                <w:rFonts w:asciiTheme="majorHAnsi" w:hAnsiTheme="majorHAnsi"/>
                <w:sz w:val="24"/>
                <w:szCs w:val="24"/>
              </w:rPr>
              <w:t>Are the inclusion/exclusion criteria overly restrictive?</w:t>
            </w:r>
          </w:p>
          <w:p w14:paraId="7475BC59" w14:textId="5189982C" w:rsidR="00250D30" w:rsidRPr="00912388" w:rsidRDefault="00E05DE0" w:rsidP="057FD96E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17F303D5">
              <w:rPr>
                <w:rFonts w:asciiTheme="majorHAnsi" w:hAnsiTheme="majorHAnsi"/>
                <w:i/>
                <w:iCs/>
                <w:sz w:val="24"/>
                <w:szCs w:val="24"/>
              </w:rPr>
              <w:t>PI to carefully review and apply the inclusion/exclusion criteria to their patient list.</w:t>
            </w:r>
          </w:p>
        </w:tc>
        <w:tc>
          <w:tcPr>
            <w:tcW w:w="7229" w:type="dxa"/>
          </w:tcPr>
          <w:p w14:paraId="35A1DFFD" w14:textId="618B7E75" w:rsidR="000820DC" w:rsidRDefault="000820DC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A475D" w:rsidRPr="00912388" w14:paraId="1F63DEB4" w14:textId="77777777" w:rsidTr="00AB7A40">
        <w:trPr>
          <w:trHeight w:val="300"/>
        </w:trPr>
        <w:tc>
          <w:tcPr>
            <w:tcW w:w="7367" w:type="dxa"/>
          </w:tcPr>
          <w:p w14:paraId="33C19182" w14:textId="6FD768DF" w:rsidR="00001058" w:rsidRDefault="00CC056B" w:rsidP="00250D30">
            <w:pPr>
              <w:rPr>
                <w:rFonts w:asciiTheme="majorHAnsi" w:hAnsiTheme="majorHAnsi"/>
                <w:sz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What is the duration of study involvement for each participant? (from consent/screen visit to </w:t>
            </w:r>
            <w:r w:rsidR="00AA395D">
              <w:rPr>
                <w:rFonts w:asciiTheme="majorHAnsi" w:hAnsiTheme="majorHAnsi"/>
                <w:sz w:val="24"/>
                <w:szCs w:val="24"/>
              </w:rPr>
              <w:t>end of study</w:t>
            </w:r>
            <w:r w:rsidR="00AA395D" w:rsidRPr="0D5FDD47">
              <w:rPr>
                <w:rFonts w:asciiTheme="majorHAnsi" w:hAnsiTheme="majorHAnsi"/>
                <w:sz w:val="24"/>
                <w:szCs w:val="24"/>
              </w:rPr>
              <w:t xml:space="preserve"> visit</w:t>
            </w:r>
            <w:r>
              <w:rPr>
                <w:rFonts w:asciiTheme="majorHAnsi" w:hAnsiTheme="majorHAnsi"/>
                <w:sz w:val="24"/>
                <w:szCs w:val="24"/>
              </w:rPr>
              <w:t>). Will this patient group be agreeable to the study duration?</w:t>
            </w:r>
          </w:p>
        </w:tc>
        <w:tc>
          <w:tcPr>
            <w:tcW w:w="7229" w:type="dxa"/>
          </w:tcPr>
          <w:p w14:paraId="23F7F52E" w14:textId="77777777" w:rsidR="00001058" w:rsidRPr="00912388" w:rsidRDefault="00001058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A475D" w:rsidRPr="00912388" w14:paraId="4A265365" w14:textId="77777777" w:rsidTr="00AB7A40">
        <w:trPr>
          <w:trHeight w:val="300"/>
        </w:trPr>
        <w:tc>
          <w:tcPr>
            <w:tcW w:w="7367" w:type="dxa"/>
          </w:tcPr>
          <w:p w14:paraId="5E8EC794" w14:textId="66CD6BDC" w:rsidR="00250D30" w:rsidRPr="00912388" w:rsidRDefault="00250D30" w:rsidP="7BA99609">
            <w:pPr>
              <w:rPr>
                <w:rFonts w:asciiTheme="majorHAnsi" w:hAnsiTheme="majorHAnsi"/>
                <w:sz w:val="24"/>
                <w:szCs w:val="24"/>
              </w:rPr>
            </w:pPr>
            <w:r w:rsidRPr="7BA99609">
              <w:rPr>
                <w:rFonts w:asciiTheme="majorHAnsi" w:hAnsiTheme="majorHAnsi"/>
                <w:sz w:val="24"/>
                <w:szCs w:val="24"/>
              </w:rPr>
              <w:t xml:space="preserve">What </w:t>
            </w:r>
            <w:r w:rsidR="479F957B" w:rsidRPr="7BA99609">
              <w:rPr>
                <w:rFonts w:asciiTheme="majorHAnsi" w:hAnsiTheme="majorHAnsi"/>
                <w:sz w:val="24"/>
                <w:szCs w:val="24"/>
              </w:rPr>
              <w:t>is</w:t>
            </w:r>
            <w:r w:rsidRPr="7BA99609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042C30" w:rsidRPr="7BA99609">
              <w:rPr>
                <w:rFonts w:asciiTheme="majorHAnsi" w:hAnsiTheme="majorHAnsi"/>
                <w:sz w:val="24"/>
                <w:szCs w:val="24"/>
              </w:rPr>
              <w:t>y</w:t>
            </w:r>
            <w:r w:rsidR="009E0513" w:rsidRPr="7BA99609">
              <w:rPr>
                <w:rFonts w:asciiTheme="majorHAnsi" w:hAnsiTheme="majorHAnsi"/>
                <w:sz w:val="24"/>
                <w:szCs w:val="24"/>
              </w:rPr>
              <w:t>our</w:t>
            </w:r>
            <w:r w:rsidRPr="7BA99609">
              <w:rPr>
                <w:rFonts w:asciiTheme="majorHAnsi" w:hAnsiTheme="majorHAnsi"/>
                <w:sz w:val="24"/>
                <w:szCs w:val="24"/>
              </w:rPr>
              <w:t xml:space="preserve"> method of recruitment?</w:t>
            </w:r>
          </w:p>
        </w:tc>
        <w:tc>
          <w:tcPr>
            <w:tcW w:w="7229" w:type="dxa"/>
          </w:tcPr>
          <w:p w14:paraId="268B541B" w14:textId="02EE68E1" w:rsidR="00250D30" w:rsidRPr="00912388" w:rsidRDefault="00250D30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A475D" w:rsidRPr="00912388" w14:paraId="18E934C1" w14:textId="77777777" w:rsidTr="00AB7A40">
        <w:trPr>
          <w:trHeight w:val="300"/>
        </w:trPr>
        <w:tc>
          <w:tcPr>
            <w:tcW w:w="7367" w:type="dxa"/>
          </w:tcPr>
          <w:p w14:paraId="31F22A5C" w14:textId="6DCAB45D" w:rsidR="004C4A47" w:rsidRPr="0D5FDD47" w:rsidRDefault="00CB7E6E" w:rsidP="00BF45B7">
            <w:pPr>
              <w:rPr>
                <w:rFonts w:asciiTheme="majorHAnsi" w:hAnsiTheme="majorHAnsi"/>
                <w:sz w:val="24"/>
                <w:szCs w:val="24"/>
              </w:rPr>
            </w:pPr>
            <w:r w:rsidRPr="3D5EC81E">
              <w:rPr>
                <w:rFonts w:asciiTheme="majorHAnsi" w:hAnsiTheme="majorHAnsi"/>
                <w:sz w:val="24"/>
                <w:szCs w:val="24"/>
              </w:rPr>
              <w:t xml:space="preserve">Will </w:t>
            </w:r>
            <w:r w:rsidR="00BF45B7">
              <w:rPr>
                <w:rFonts w:asciiTheme="majorHAnsi" w:hAnsiTheme="majorHAnsi"/>
                <w:sz w:val="24"/>
                <w:szCs w:val="24"/>
              </w:rPr>
              <w:t>the PI</w:t>
            </w:r>
            <w:r w:rsidR="00DE70A4">
              <w:rPr>
                <w:rFonts w:asciiTheme="majorHAnsi" w:hAnsiTheme="majorHAnsi"/>
                <w:sz w:val="24"/>
                <w:szCs w:val="24"/>
              </w:rPr>
              <w:t xml:space="preserve"> want to </w:t>
            </w:r>
            <w:proofErr w:type="spellStart"/>
            <w:proofErr w:type="gramStart"/>
            <w:r w:rsidR="00BF45B7">
              <w:rPr>
                <w:rFonts w:asciiTheme="majorHAnsi" w:hAnsiTheme="majorHAnsi"/>
                <w:sz w:val="24"/>
                <w:szCs w:val="24"/>
              </w:rPr>
              <w:t>enrol</w:t>
            </w:r>
            <w:proofErr w:type="spellEnd"/>
            <w:proofErr w:type="gramEnd"/>
            <w:r w:rsidRPr="3D5EC81E">
              <w:rPr>
                <w:rFonts w:asciiTheme="majorHAnsi" w:hAnsiTheme="majorHAnsi"/>
                <w:sz w:val="24"/>
                <w:szCs w:val="24"/>
              </w:rPr>
              <w:t xml:space="preserve"> rural/regional, interstate or overseas participants?   </w:t>
            </w:r>
            <w:r w:rsidR="00E2020E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Discuss with Sponsor at Site Selection</w:t>
            </w:r>
            <w:r w:rsidR="00702A74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324FE3EA" w14:textId="77777777" w:rsidR="004C4A47" w:rsidRPr="00912388" w:rsidRDefault="004C4A47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A475D" w:rsidRPr="00912388" w14:paraId="498782F6" w14:textId="06380B0E" w:rsidTr="00AB7A40">
        <w:trPr>
          <w:trHeight w:val="300"/>
        </w:trPr>
        <w:tc>
          <w:tcPr>
            <w:tcW w:w="7367" w:type="dxa"/>
          </w:tcPr>
          <w:p w14:paraId="297345DA" w14:textId="77777777" w:rsidR="00497187" w:rsidRDefault="00250D30" w:rsidP="00250D30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Will enrolment compete with other studies seeking the same participants?  </w:t>
            </w:r>
          </w:p>
          <w:p w14:paraId="33CFD1BF" w14:textId="1088E8C4" w:rsidR="00D279B2" w:rsidRPr="00AA395D" w:rsidRDefault="00497187" w:rsidP="0079297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H</w:t>
            </w:r>
            <w:r w:rsidR="00855B8D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ow many other trials are active </w:t>
            </w:r>
            <w:r w:rsidR="00AE4D77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and what is the number of pa</w:t>
            </w:r>
            <w:r w:rsidR="00D279B2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tients enrolled on these </w:t>
            </w:r>
            <w:proofErr w:type="gramStart"/>
            <w:r w:rsidR="00D279B2"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trial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?</w:t>
            </w:r>
            <w:r w:rsidR="00D279B2"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>.</w:t>
            </w:r>
            <w:proofErr w:type="gramEnd"/>
            <w:r w:rsidR="00D279B2"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</w:p>
          <w:p w14:paraId="6CC4F17C" w14:textId="77777777" w:rsidR="00250D30" w:rsidRPr="00AA395D" w:rsidRDefault="00D279B2" w:rsidP="0079297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>W</w:t>
            </w:r>
            <w:r w:rsidR="00250D30"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ill there be </w:t>
            </w:r>
            <w:proofErr w:type="gramStart"/>
            <w:r w:rsidR="00250D30"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>a sufficient number of</w:t>
            </w:r>
            <w:proofErr w:type="gramEnd"/>
            <w:r w:rsidR="00250D30"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eligible participants for this study?</w:t>
            </w:r>
          </w:p>
          <w:p w14:paraId="4798BC95" w14:textId="192E3C0F" w:rsidR="00035249" w:rsidRPr="00035249" w:rsidRDefault="00035249" w:rsidP="0079297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  <w:lang w:val="en-AU"/>
              </w:rPr>
            </w:pPr>
            <w:r w:rsidRPr="00AA395D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If this is a trial in rare disease </w:t>
            </w:r>
            <w:r w:rsidRPr="0079297A">
              <w:rPr>
                <w:rFonts w:asciiTheme="majorHAnsi" w:hAnsiTheme="majorHAnsi"/>
                <w:i/>
                <w:iCs/>
                <w:sz w:val="24"/>
                <w:szCs w:val="24"/>
              </w:rPr>
              <w:t>does community trial fatigue exist even with no competing trials currently?</w:t>
            </w:r>
          </w:p>
        </w:tc>
        <w:tc>
          <w:tcPr>
            <w:tcW w:w="7229" w:type="dxa"/>
          </w:tcPr>
          <w:p w14:paraId="2F0CC39F" w14:textId="2E401606" w:rsidR="00250D30" w:rsidRPr="00912388" w:rsidRDefault="00250D30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A475D" w:rsidRPr="00912388" w14:paraId="5049F5DA" w14:textId="6A8C7FEB" w:rsidTr="00AB7A40">
        <w:trPr>
          <w:trHeight w:val="300"/>
        </w:trPr>
        <w:tc>
          <w:tcPr>
            <w:tcW w:w="7367" w:type="dxa"/>
          </w:tcPr>
          <w:p w14:paraId="1F490B79" w14:textId="32914F4A" w:rsidR="00250D30" w:rsidRPr="00912388" w:rsidRDefault="00250D30" w:rsidP="00250D30">
            <w:pPr>
              <w:rPr>
                <w:rFonts w:asciiTheme="majorHAnsi" w:hAnsiTheme="majorHAnsi"/>
                <w:sz w:val="24"/>
              </w:rPr>
            </w:pPr>
            <w:r w:rsidRPr="00912388">
              <w:rPr>
                <w:rFonts w:asciiTheme="majorHAnsi" w:hAnsiTheme="majorHAnsi"/>
                <w:sz w:val="24"/>
              </w:rPr>
              <w:t>Are inclusion/exclusion criteria overly restrictive? (</w:t>
            </w:r>
            <w:r>
              <w:rPr>
                <w:rFonts w:asciiTheme="majorHAnsi" w:hAnsiTheme="majorHAnsi"/>
                <w:sz w:val="24"/>
              </w:rPr>
              <w:t xml:space="preserve">consider the number of </w:t>
            </w:r>
            <w:r w:rsidR="00497187">
              <w:rPr>
                <w:rFonts w:asciiTheme="majorHAnsi" w:hAnsiTheme="majorHAnsi"/>
                <w:sz w:val="24"/>
              </w:rPr>
              <w:t xml:space="preserve">potential </w:t>
            </w:r>
            <w:r>
              <w:rPr>
                <w:rFonts w:asciiTheme="majorHAnsi" w:hAnsiTheme="majorHAnsi"/>
                <w:sz w:val="24"/>
              </w:rPr>
              <w:t>screen failures</w:t>
            </w:r>
            <w:r w:rsidRPr="00912388">
              <w:rPr>
                <w:rFonts w:asciiTheme="majorHAnsi" w:hAnsiTheme="majorHAnsi"/>
                <w:sz w:val="24"/>
              </w:rPr>
              <w:t>)</w:t>
            </w:r>
          </w:p>
        </w:tc>
        <w:tc>
          <w:tcPr>
            <w:tcW w:w="7229" w:type="dxa"/>
          </w:tcPr>
          <w:p w14:paraId="2B144226" w14:textId="74A1D6B0" w:rsidR="00250D30" w:rsidRPr="00912388" w:rsidRDefault="00250D30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431B1" w:rsidRPr="00912388" w14:paraId="3C6F4777" w14:textId="77777777" w:rsidTr="00AB7A40">
        <w:trPr>
          <w:trHeight w:val="300"/>
        </w:trPr>
        <w:tc>
          <w:tcPr>
            <w:tcW w:w="7367" w:type="dxa"/>
          </w:tcPr>
          <w:p w14:paraId="1626B48D" w14:textId="77777777" w:rsidR="00A431B1" w:rsidRDefault="00A431B1" w:rsidP="00DF4A11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Might participant compliance problems be likely?  </w:t>
            </w:r>
          </w:p>
          <w:p w14:paraId="65E94D87" w14:textId="77777777" w:rsidR="00A431B1" w:rsidRDefault="00A431B1" w:rsidP="00A431B1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</w:rPr>
            </w:pPr>
            <w:r w:rsidRPr="00DF4A11">
              <w:rPr>
                <w:rFonts w:asciiTheme="majorHAnsi" w:hAnsiTheme="majorHAnsi"/>
                <w:sz w:val="24"/>
                <w:szCs w:val="24"/>
              </w:rPr>
              <w:t xml:space="preserve">If so, how will participants' compliance be monitored (e.g. phone calls, apps, postcards)? </w:t>
            </w:r>
          </w:p>
          <w:p w14:paraId="425018BF" w14:textId="77777777" w:rsidR="00A431B1" w:rsidRPr="00DF4A11" w:rsidRDefault="00A431B1" w:rsidP="00A431B1">
            <w:pPr>
              <w:pStyle w:val="ListParagraph"/>
              <w:numPr>
                <w:ilvl w:val="0"/>
                <w:numId w:val="34"/>
              </w:numPr>
              <w:rPr>
                <w:rFonts w:asciiTheme="majorHAnsi" w:hAnsiTheme="majorHAnsi"/>
                <w:sz w:val="24"/>
                <w:szCs w:val="24"/>
              </w:rPr>
            </w:pPr>
            <w:r w:rsidRPr="00DF4A11">
              <w:rPr>
                <w:rFonts w:asciiTheme="majorHAnsi" w:hAnsiTheme="majorHAnsi"/>
                <w:sz w:val="24"/>
                <w:szCs w:val="24"/>
              </w:rPr>
              <w:t>Will the sponsor pay for additional staff time?</w:t>
            </w:r>
          </w:p>
        </w:tc>
        <w:tc>
          <w:tcPr>
            <w:tcW w:w="7229" w:type="dxa"/>
          </w:tcPr>
          <w:p w14:paraId="15D23606" w14:textId="77777777" w:rsidR="00A431B1" w:rsidRPr="007E7129" w:rsidRDefault="00A431B1" w:rsidP="00DF4A11">
            <w:pPr>
              <w:rPr>
                <w:rFonts w:asciiTheme="majorHAnsi" w:hAnsiTheme="majorHAnsi"/>
                <w:sz w:val="24"/>
              </w:rPr>
            </w:pPr>
          </w:p>
        </w:tc>
      </w:tr>
      <w:tr w:rsidR="001A475D" w:rsidRPr="00912388" w14:paraId="175896D9" w14:textId="77777777" w:rsidTr="00AB7A40">
        <w:trPr>
          <w:trHeight w:val="300"/>
        </w:trPr>
        <w:tc>
          <w:tcPr>
            <w:tcW w:w="7367" w:type="dxa"/>
          </w:tcPr>
          <w:p w14:paraId="5C59D70E" w14:textId="77777777" w:rsidR="00497187" w:rsidRDefault="009D3A7D" w:rsidP="003A2D80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Will participants turn 18 while on the study?  </w:t>
            </w:r>
          </w:p>
          <w:p w14:paraId="29EC05CF" w14:textId="77777777" w:rsidR="00497187" w:rsidRPr="00487655" w:rsidRDefault="009D3A7D" w:rsidP="00487655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lastRenderedPageBreak/>
              <w:t xml:space="preserve">Are there local adult sites that participants can transfer to once they turn 18?  </w:t>
            </w:r>
          </w:p>
          <w:p w14:paraId="3DB48095" w14:textId="3C16F128" w:rsidR="00E07E30" w:rsidRPr="00F96923" w:rsidRDefault="00497187" w:rsidP="00F9692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>C</w:t>
            </w:r>
            <w:r w:rsidR="009D3A7D"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onsider a plan for how the participants would be managed on the study </w:t>
            </w:r>
            <w:r w:rsidR="00AC6206"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>where</w:t>
            </w:r>
            <w:r w:rsidR="009D3A7D"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="00900CF9"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certain </w:t>
            </w:r>
            <w:r w:rsidR="00AC6206" w:rsidRPr="00487655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RCH Services are not available for adults (e.g. </w:t>
            </w:r>
            <w:r w:rsidR="00287621">
              <w:rPr>
                <w:rFonts w:asciiTheme="majorHAnsi" w:hAnsiTheme="majorHAnsi"/>
                <w:i/>
                <w:iCs/>
                <w:sz w:val="24"/>
                <w:szCs w:val="24"/>
              </w:rPr>
              <w:t>Theatres, MCRU</w:t>
            </w:r>
            <w:r w:rsidR="00F9692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, </w:t>
            </w:r>
            <w:r w:rsidR="00900CF9" w:rsidRPr="00C34161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Medical Imaging, IV and IT drug administration, Lumbar Puncture, General </w:t>
            </w:r>
            <w:proofErr w:type="spellStart"/>
            <w:r w:rsidR="00900CF9" w:rsidRPr="00C34161">
              <w:rPr>
                <w:rFonts w:asciiTheme="majorHAnsi" w:hAnsiTheme="majorHAnsi"/>
                <w:i/>
                <w:iCs/>
                <w:sz w:val="24"/>
                <w:szCs w:val="24"/>
              </w:rPr>
              <w:t>Anaesthesia</w:t>
            </w:r>
            <w:proofErr w:type="spellEnd"/>
            <w:r w:rsidR="00900CF9" w:rsidRPr="00C34161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900CF9" w:rsidRPr="00C34161">
              <w:rPr>
                <w:rFonts w:asciiTheme="majorHAnsi" w:hAnsiTheme="majorHAnsi"/>
                <w:i/>
                <w:iCs/>
                <w:sz w:val="24"/>
                <w:szCs w:val="24"/>
              </w:rPr>
              <w:t>etc</w:t>
            </w:r>
            <w:proofErr w:type="spellEnd"/>
            <w:r w:rsidR="00900CF9" w:rsidRPr="00C34161">
              <w:rPr>
                <w:rFonts w:asciiTheme="majorHAnsi" w:hAnsiTheme="majorHAnsi"/>
                <w:i/>
                <w:iCs/>
                <w:sz w:val="24"/>
                <w:szCs w:val="24"/>
              </w:rPr>
              <w:t>).</w:t>
            </w:r>
            <w:r w:rsidR="003C0A6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="00F9692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="00287621" w:rsidRPr="00DF4A11">
              <w:rPr>
                <w:rFonts w:asciiTheme="majorHAnsi" w:hAnsiTheme="majorHAnsi"/>
                <w:i/>
                <w:iCs/>
                <w:sz w:val="24"/>
                <w:szCs w:val="24"/>
              </w:rPr>
              <w:t>If not, a management plan will need to be put in place for these patients.</w:t>
            </w:r>
          </w:p>
          <w:p w14:paraId="2E3FF783" w14:textId="1C8817DA" w:rsidR="00D10DC0" w:rsidRPr="002B12CE" w:rsidRDefault="003C0A6F" w:rsidP="003C0A6F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>Note</w:t>
            </w:r>
            <w:r w:rsidR="00287621">
              <w:rPr>
                <w:rFonts w:asciiTheme="majorHAnsi" w:hAnsiTheme="majorHAnsi"/>
                <w:b/>
                <w:bCs/>
                <w:sz w:val="24"/>
                <w:szCs w:val="24"/>
              </w:rPr>
              <w:t>:</w:t>
            </w:r>
            <w:r w:rsidR="00287621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You may apply for </w:t>
            </w:r>
            <w:r w:rsidR="00D10DC0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an exemption </w:t>
            </w:r>
            <w:r w:rsidR="00287621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>to be</w:t>
            </w:r>
            <w:r w:rsidR="00D10DC0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</w:t>
            </w:r>
            <w:r w:rsidR="00BE4467">
              <w:rPr>
                <w:rFonts w:asciiTheme="majorHAnsi" w:hAnsiTheme="majorHAnsi"/>
                <w:b/>
                <w:bCs/>
                <w:sz w:val="24"/>
                <w:szCs w:val="24"/>
              </w:rPr>
              <w:t>submitted to</w:t>
            </w:r>
            <w:r w:rsidR="00D10DC0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RCH </w:t>
            </w:r>
            <w:proofErr w:type="gramStart"/>
            <w:r w:rsidR="00D10DC0"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>Executiv</w:t>
            </w:r>
            <w:r w:rsidRPr="00C34161">
              <w:rPr>
                <w:rFonts w:asciiTheme="majorHAnsi" w:hAnsiTheme="majorHAnsi"/>
                <w:b/>
                <w:bCs/>
                <w:sz w:val="24"/>
                <w:szCs w:val="24"/>
              </w:rPr>
              <w:t>e</w:t>
            </w:r>
            <w:proofErr w:type="gramEnd"/>
            <w:r w:rsidR="00BE4467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 but approval is not guaranteed</w:t>
            </w:r>
            <w:r w:rsidR="00D10DC0" w:rsidRPr="002B12CE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.   </w:t>
            </w:r>
          </w:p>
        </w:tc>
        <w:tc>
          <w:tcPr>
            <w:tcW w:w="7229" w:type="dxa"/>
          </w:tcPr>
          <w:p w14:paraId="67071FB7" w14:textId="59157A60" w:rsidR="000A4B9D" w:rsidRDefault="000A4B9D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D571E" w:rsidRPr="00912388" w14:paraId="02FCEED3" w14:textId="77777777" w:rsidTr="00AB7A40">
        <w:trPr>
          <w:trHeight w:val="300"/>
        </w:trPr>
        <w:tc>
          <w:tcPr>
            <w:tcW w:w="7367" w:type="dxa"/>
          </w:tcPr>
          <w:p w14:paraId="2C9AFE8E" w14:textId="039CD552" w:rsidR="002D571E" w:rsidRPr="00121828" w:rsidRDefault="00121828" w:rsidP="00121828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Please provide </w:t>
            </w:r>
            <w:r w:rsidR="002D571E" w:rsidRPr="000D018E">
              <w:rPr>
                <w:rFonts w:asciiTheme="majorHAnsi" w:hAnsiTheme="majorHAnsi"/>
                <w:sz w:val="24"/>
                <w:u w:val="single"/>
              </w:rPr>
              <w:t>Above Standard of Care</w:t>
            </w:r>
            <w:r w:rsidR="002D571E" w:rsidRPr="00121828">
              <w:rPr>
                <w:rFonts w:asciiTheme="majorHAnsi" w:hAnsiTheme="majorHAnsi"/>
                <w:sz w:val="24"/>
              </w:rPr>
              <w:t xml:space="preserve"> assessment report</w:t>
            </w:r>
            <w:r>
              <w:rPr>
                <w:rFonts w:asciiTheme="majorHAnsi" w:hAnsiTheme="majorHAnsi"/>
                <w:sz w:val="24"/>
              </w:rPr>
              <w:t xml:space="preserve"> </w:t>
            </w:r>
            <w:r w:rsidRPr="000D018E">
              <w:rPr>
                <w:rFonts w:asciiTheme="majorHAnsi" w:hAnsiTheme="majorHAnsi"/>
                <w:b/>
                <w:bCs/>
                <w:sz w:val="24"/>
              </w:rPr>
              <w:t>here</w:t>
            </w:r>
            <w:r w:rsidR="000D018E">
              <w:rPr>
                <w:rFonts w:asciiTheme="majorHAnsi" w:hAnsiTheme="majorHAnsi"/>
                <w:sz w:val="24"/>
              </w:rPr>
              <w:t>.</w:t>
            </w:r>
          </w:p>
          <w:p w14:paraId="028458D8" w14:textId="2EB4DE38" w:rsidR="002D571E" w:rsidRDefault="000D018E" w:rsidP="00121828">
            <w:pPr>
              <w:rPr>
                <w:rFonts w:asciiTheme="majorHAnsi" w:hAnsiTheme="majorHAnsi"/>
                <w:sz w:val="24"/>
              </w:rPr>
            </w:pPr>
            <w:r w:rsidRPr="000D018E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Note: </w:t>
            </w:r>
            <w:r w:rsidR="002D571E" w:rsidRPr="000D018E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highlight </w:t>
            </w:r>
            <w:r w:rsidRPr="000D018E">
              <w:rPr>
                <w:rFonts w:asciiTheme="majorHAnsi" w:hAnsiTheme="majorHAnsi"/>
                <w:b/>
                <w:bCs/>
                <w:sz w:val="24"/>
                <w:szCs w:val="24"/>
              </w:rPr>
              <w:t xml:space="preserve">which assessments in the protocol </w:t>
            </w:r>
            <w:r w:rsidR="002D571E" w:rsidRPr="000D018E">
              <w:rPr>
                <w:rFonts w:asciiTheme="majorHAnsi" w:hAnsiTheme="majorHAnsi"/>
                <w:b/>
                <w:bCs/>
                <w:sz w:val="24"/>
                <w:szCs w:val="24"/>
              </w:rPr>
              <w:t>schedule of assessments table you consider to be above standard of care</w:t>
            </w:r>
          </w:p>
        </w:tc>
        <w:tc>
          <w:tcPr>
            <w:tcW w:w="7229" w:type="dxa"/>
          </w:tcPr>
          <w:p w14:paraId="2A5110C4" w14:textId="77777777" w:rsidR="002D571E" w:rsidRDefault="002D571E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048CF" w:rsidRPr="00912388" w14:paraId="1C2394FC" w14:textId="77777777" w:rsidTr="00AB7A40">
        <w:trPr>
          <w:trHeight w:val="300"/>
        </w:trPr>
        <w:tc>
          <w:tcPr>
            <w:tcW w:w="7367" w:type="dxa"/>
          </w:tcPr>
          <w:p w14:paraId="079429F7" w14:textId="77777777" w:rsidR="002048CF" w:rsidRDefault="002048CF" w:rsidP="00121828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Please provide a </w:t>
            </w:r>
            <w:r w:rsidRPr="009A0C64">
              <w:rPr>
                <w:rFonts w:asciiTheme="majorHAnsi" w:hAnsiTheme="majorHAnsi"/>
                <w:sz w:val="24"/>
                <w:u w:val="single"/>
              </w:rPr>
              <w:t>Standard of Care Statement</w:t>
            </w:r>
            <w:r>
              <w:rPr>
                <w:rFonts w:asciiTheme="majorHAnsi" w:hAnsiTheme="majorHAnsi"/>
                <w:sz w:val="24"/>
              </w:rPr>
              <w:t xml:space="preserve"> here.</w:t>
            </w:r>
          </w:p>
          <w:p w14:paraId="5B74DF93" w14:textId="24B405C4" w:rsidR="002048CF" w:rsidRPr="009A0C64" w:rsidRDefault="002048CF" w:rsidP="00121828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9A0C64">
              <w:rPr>
                <w:rFonts w:asciiTheme="majorHAnsi" w:hAnsiTheme="majorHAnsi"/>
                <w:b/>
                <w:bCs/>
                <w:sz w:val="24"/>
              </w:rPr>
              <w:t xml:space="preserve">Note: </w:t>
            </w:r>
            <w:r w:rsidR="009A0C64" w:rsidRPr="009A0C64">
              <w:rPr>
                <w:rFonts w:asciiTheme="majorHAnsi" w:hAnsiTheme="majorHAnsi"/>
                <w:b/>
                <w:bCs/>
                <w:sz w:val="24"/>
              </w:rPr>
              <w:t xml:space="preserve">this will be required for the HREC submission.  HREC </w:t>
            </w:r>
            <w:proofErr w:type="gramStart"/>
            <w:r w:rsidR="009A0C64" w:rsidRPr="009A0C64">
              <w:rPr>
                <w:rFonts w:asciiTheme="majorHAnsi" w:hAnsiTheme="majorHAnsi"/>
                <w:b/>
                <w:bCs/>
                <w:sz w:val="24"/>
              </w:rPr>
              <w:t>will want</w:t>
            </w:r>
            <w:proofErr w:type="gramEnd"/>
            <w:r w:rsidR="009A0C64" w:rsidRPr="009A0C64">
              <w:rPr>
                <w:rFonts w:asciiTheme="majorHAnsi" w:hAnsiTheme="majorHAnsi"/>
                <w:b/>
                <w:bCs/>
                <w:sz w:val="24"/>
              </w:rPr>
              <w:t xml:space="preserve"> to know why this </w:t>
            </w:r>
            <w:r w:rsidR="009A0C64">
              <w:rPr>
                <w:rFonts w:asciiTheme="majorHAnsi" w:hAnsiTheme="majorHAnsi"/>
                <w:b/>
                <w:bCs/>
                <w:sz w:val="24"/>
              </w:rPr>
              <w:t>trial</w:t>
            </w:r>
            <w:r w:rsidR="009A0C64" w:rsidRPr="009A0C64">
              <w:rPr>
                <w:rFonts w:asciiTheme="majorHAnsi" w:hAnsiTheme="majorHAnsi"/>
                <w:b/>
                <w:bCs/>
                <w:sz w:val="24"/>
              </w:rPr>
              <w:t xml:space="preserve"> is being offered instead of standard of care.</w:t>
            </w:r>
          </w:p>
        </w:tc>
        <w:tc>
          <w:tcPr>
            <w:tcW w:w="7229" w:type="dxa"/>
          </w:tcPr>
          <w:p w14:paraId="2DB1E178" w14:textId="77777777" w:rsidR="002048CF" w:rsidRDefault="002048CF" w:rsidP="3A0EF8F1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357CA" w:rsidRPr="00C01897" w14:paraId="6E5CEEDB" w14:textId="77777777" w:rsidTr="00AB7A40">
        <w:trPr>
          <w:trHeight w:val="300"/>
        </w:trPr>
        <w:tc>
          <w:tcPr>
            <w:tcW w:w="14596" w:type="dxa"/>
            <w:gridSpan w:val="2"/>
            <w:shd w:val="clear" w:color="auto" w:fill="767171" w:themeFill="background2" w:themeFillShade="80"/>
          </w:tcPr>
          <w:p w14:paraId="56008E38" w14:textId="0BC60FDD" w:rsidR="00A357CA" w:rsidRPr="00C01897" w:rsidRDefault="00A357CA">
            <w:pP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  <w:t>INVESTIGATIONAL PRODUCT</w:t>
            </w:r>
          </w:p>
        </w:tc>
      </w:tr>
      <w:tr w:rsidR="00224BE7" w:rsidRPr="00912388" w14:paraId="56EE623C" w14:textId="77777777" w:rsidTr="00AB7A40">
        <w:trPr>
          <w:trHeight w:val="300"/>
        </w:trPr>
        <w:tc>
          <w:tcPr>
            <w:tcW w:w="7367" w:type="dxa"/>
          </w:tcPr>
          <w:p w14:paraId="39C6DF14" w14:textId="77777777" w:rsidR="003D10A7" w:rsidRDefault="006C31BF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Is the Investigational Product an important potential treatment choice for the patient group being studied?  </w:t>
            </w:r>
          </w:p>
          <w:p w14:paraId="70DADC1D" w14:textId="7B02E98E" w:rsidR="00224BE7" w:rsidRDefault="00493178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What is the standard of care for this patient group?</w:t>
            </w:r>
          </w:p>
        </w:tc>
        <w:tc>
          <w:tcPr>
            <w:tcW w:w="7229" w:type="dxa"/>
          </w:tcPr>
          <w:p w14:paraId="173B3F0C" w14:textId="77777777" w:rsidR="00224BE7" w:rsidRDefault="00224BE7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A357CA" w:rsidRPr="00912388" w14:paraId="30A46085" w14:textId="77777777" w:rsidTr="00AB7A40">
        <w:trPr>
          <w:trHeight w:val="300"/>
        </w:trPr>
        <w:tc>
          <w:tcPr>
            <w:tcW w:w="7367" w:type="dxa"/>
          </w:tcPr>
          <w:p w14:paraId="7E4432B4" w14:textId="52977DB5" w:rsidR="00A357CA" w:rsidRPr="00912388" w:rsidRDefault="00011EFB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Is the Investigational Product </w:t>
            </w:r>
            <w:proofErr w:type="gramStart"/>
            <w:r>
              <w:rPr>
                <w:rFonts w:asciiTheme="majorHAnsi" w:hAnsiTheme="majorHAnsi"/>
                <w:sz w:val="24"/>
              </w:rPr>
              <w:t>an Advanced</w:t>
            </w:r>
            <w:proofErr w:type="gramEnd"/>
            <w:r>
              <w:rPr>
                <w:rFonts w:asciiTheme="majorHAnsi" w:hAnsiTheme="majorHAnsi"/>
                <w:sz w:val="24"/>
              </w:rPr>
              <w:t xml:space="preserve"> Therapy? (Gene Therapy, Antisense Oligonucleotide, Cellular Therapy)</w:t>
            </w:r>
            <w:r w:rsidR="00A357CA">
              <w:rPr>
                <w:rFonts w:asciiTheme="majorHAnsi" w:hAnsiTheme="majorHAnsi"/>
                <w:sz w:val="24"/>
              </w:rPr>
              <w:t xml:space="preserve">  </w:t>
            </w:r>
          </w:p>
        </w:tc>
        <w:tc>
          <w:tcPr>
            <w:tcW w:w="7229" w:type="dxa"/>
          </w:tcPr>
          <w:p w14:paraId="195A1A01" w14:textId="77777777" w:rsidR="00A357CA" w:rsidRDefault="00A357CA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7643DB" w:rsidRPr="000E4DB7" w14:paraId="68B347CF" w14:textId="77777777" w:rsidTr="00AB7A40">
        <w:trPr>
          <w:trHeight w:val="300"/>
        </w:trPr>
        <w:tc>
          <w:tcPr>
            <w:tcW w:w="7367" w:type="dxa"/>
          </w:tcPr>
          <w:p w14:paraId="41F83945" w14:textId="77777777" w:rsidR="003D10A7" w:rsidRDefault="007643D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If the IP is 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a Gene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Therapy, </w:t>
            </w:r>
            <w:r w:rsidR="00646D68">
              <w:rPr>
                <w:rFonts w:asciiTheme="majorHAnsi" w:hAnsiTheme="majorHAnsi"/>
                <w:sz w:val="24"/>
                <w:szCs w:val="24"/>
              </w:rPr>
              <w:t>does the sponsor have the DNIR licence</w:t>
            </w:r>
            <w:r w:rsidR="003D10A7">
              <w:rPr>
                <w:rFonts w:asciiTheme="majorHAnsi" w:hAnsiTheme="majorHAnsi"/>
                <w:sz w:val="24"/>
                <w:szCs w:val="24"/>
              </w:rPr>
              <w:t>?</w:t>
            </w:r>
          </w:p>
          <w:p w14:paraId="7A87823C" w14:textId="57974E4D" w:rsidR="003D10A7" w:rsidRDefault="003D10A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</w:t>
            </w:r>
            <w:r w:rsidR="00646D68">
              <w:rPr>
                <w:rFonts w:asciiTheme="majorHAnsi" w:hAnsiTheme="majorHAnsi"/>
                <w:sz w:val="24"/>
                <w:szCs w:val="24"/>
              </w:rPr>
              <w:t xml:space="preserve">ill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the sponsor </w:t>
            </w:r>
            <w:r w:rsidR="00646D68">
              <w:rPr>
                <w:rFonts w:asciiTheme="majorHAnsi" w:hAnsiTheme="majorHAnsi"/>
                <w:sz w:val="24"/>
                <w:szCs w:val="24"/>
              </w:rPr>
              <w:t>want MCRI to apply for a site specific DNIR?</w:t>
            </w:r>
            <w:r w:rsidR="001329C0">
              <w:rPr>
                <w:rFonts w:asciiTheme="majorHAnsi" w:hAnsiTheme="majorHAnsi"/>
                <w:sz w:val="24"/>
                <w:szCs w:val="24"/>
              </w:rPr>
              <w:t xml:space="preserve">  </w:t>
            </w:r>
          </w:p>
          <w:p w14:paraId="33C2A8AD" w14:textId="3CBEB08A" w:rsidR="007643DB" w:rsidRPr="000E4DB7" w:rsidRDefault="001329C0">
            <w:pPr>
              <w:rPr>
                <w:rFonts w:asciiTheme="majorHAnsi" w:hAnsiTheme="majorHAnsi"/>
                <w:sz w:val="24"/>
                <w:szCs w:val="24"/>
              </w:rPr>
            </w:pPr>
            <w:r w:rsidRPr="000656B7">
              <w:rPr>
                <w:rFonts w:asciiTheme="majorHAnsi" w:hAnsiTheme="majorHAnsi"/>
                <w:i/>
                <w:iCs/>
                <w:sz w:val="24"/>
                <w:szCs w:val="24"/>
              </w:rPr>
              <w:t>Discuss with Sponsor at site selection</w:t>
            </w:r>
            <w:r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4DCDBC07" w14:textId="77777777" w:rsidR="007643DB" w:rsidRPr="000E4DB7" w:rsidRDefault="007643DB">
            <w:pPr>
              <w:rPr>
                <w:rFonts w:asciiTheme="majorHAnsi" w:hAnsiTheme="majorHAnsi"/>
                <w:sz w:val="24"/>
              </w:rPr>
            </w:pPr>
          </w:p>
        </w:tc>
      </w:tr>
      <w:tr w:rsidR="00646D68" w:rsidRPr="000E4DB7" w14:paraId="7B7CEAAF" w14:textId="77777777" w:rsidTr="00AB7A40">
        <w:trPr>
          <w:trHeight w:val="300"/>
        </w:trPr>
        <w:tc>
          <w:tcPr>
            <w:tcW w:w="7367" w:type="dxa"/>
          </w:tcPr>
          <w:p w14:paraId="140AF04B" w14:textId="77777777" w:rsidR="00B450C3" w:rsidRDefault="00037DF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What is the </w:t>
            </w:r>
            <w:r w:rsidR="002522C1">
              <w:rPr>
                <w:rFonts w:asciiTheme="majorHAnsi" w:hAnsiTheme="majorHAnsi"/>
                <w:sz w:val="24"/>
                <w:szCs w:val="24"/>
              </w:rPr>
              <w:t xml:space="preserve">mode of administration?  (oral, SC, IV, IT, ICV?)   </w:t>
            </w:r>
          </w:p>
          <w:p w14:paraId="49F924B1" w14:textId="732AD81D" w:rsidR="009D4218" w:rsidRPr="00385332" w:rsidRDefault="009D4218">
            <w:p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For IV delivery, do you have adequate nurs</w:t>
            </w:r>
            <w:r w:rsidR="00A718D9">
              <w:rPr>
                <w:rFonts w:asciiTheme="majorHAnsi" w:hAnsiTheme="majorHAnsi"/>
                <w:sz w:val="24"/>
                <w:szCs w:val="24"/>
              </w:rPr>
              <w:t xml:space="preserve">e support for each administration? </w:t>
            </w:r>
            <w:r w:rsidR="00A718D9" w:rsidRPr="00385332">
              <w:rPr>
                <w:rFonts w:asciiTheme="majorHAnsi" w:hAnsiTheme="majorHAnsi"/>
                <w:i/>
                <w:iCs/>
                <w:sz w:val="24"/>
                <w:szCs w:val="24"/>
              </w:rPr>
              <w:t>(at least 2 nurses with at least 1 back up</w:t>
            </w:r>
            <w:r w:rsidR="00B450C3" w:rsidRPr="00385332">
              <w:rPr>
                <w:rFonts w:asciiTheme="majorHAnsi" w:hAnsiTheme="majorHAnsi"/>
                <w:i/>
                <w:iCs/>
                <w:sz w:val="24"/>
                <w:szCs w:val="24"/>
              </w:rPr>
              <w:t>)</w:t>
            </w:r>
          </w:p>
          <w:p w14:paraId="1220E444" w14:textId="647394E2" w:rsidR="00B450C3" w:rsidRPr="000E4DB7" w:rsidRDefault="002522C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For complex delivery</w:t>
            </w:r>
            <w:r w:rsidR="003D10A7">
              <w:rPr>
                <w:rFonts w:asciiTheme="majorHAnsi" w:hAnsiTheme="majorHAnsi"/>
                <w:sz w:val="24"/>
                <w:szCs w:val="24"/>
              </w:rPr>
              <w:t xml:space="preserve"> (IT </w:t>
            </w:r>
            <w:r w:rsidR="00B450C3">
              <w:rPr>
                <w:rFonts w:asciiTheme="majorHAnsi" w:hAnsiTheme="majorHAnsi"/>
                <w:sz w:val="24"/>
                <w:szCs w:val="24"/>
              </w:rPr>
              <w:t>and ICV)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have you discussed </w:t>
            </w:r>
            <w:r w:rsidR="00A30F2C">
              <w:rPr>
                <w:rFonts w:asciiTheme="majorHAnsi" w:hAnsiTheme="majorHAnsi"/>
                <w:sz w:val="24"/>
                <w:szCs w:val="24"/>
              </w:rPr>
              <w:t>access to proceduralists</w:t>
            </w:r>
            <w:r w:rsidR="009D4218">
              <w:rPr>
                <w:rFonts w:asciiTheme="majorHAnsi" w:hAnsiTheme="majorHAnsi"/>
                <w:sz w:val="24"/>
                <w:szCs w:val="24"/>
              </w:rPr>
              <w:t xml:space="preserve"> and RCH facilities for administration?</w:t>
            </w:r>
          </w:p>
        </w:tc>
        <w:tc>
          <w:tcPr>
            <w:tcW w:w="7229" w:type="dxa"/>
          </w:tcPr>
          <w:p w14:paraId="12E1CCDD" w14:textId="77777777" w:rsidR="00646D68" w:rsidRPr="000E4DB7" w:rsidRDefault="00646D68">
            <w:pPr>
              <w:rPr>
                <w:rFonts w:asciiTheme="majorHAnsi" w:hAnsiTheme="majorHAnsi"/>
                <w:sz w:val="24"/>
              </w:rPr>
            </w:pPr>
          </w:p>
        </w:tc>
      </w:tr>
      <w:tr w:rsidR="00A77C4A" w:rsidRPr="000E4DB7" w14:paraId="7612366F" w14:textId="77777777" w:rsidTr="00AB7A40">
        <w:trPr>
          <w:trHeight w:val="300"/>
        </w:trPr>
        <w:tc>
          <w:tcPr>
            <w:tcW w:w="7367" w:type="dxa"/>
          </w:tcPr>
          <w:p w14:paraId="68F46AC6" w14:textId="1ECEB597" w:rsidR="00E9034F" w:rsidRDefault="00A77C4A" w:rsidP="00BE4E3B">
            <w:pPr>
              <w:rPr>
                <w:rFonts w:asciiTheme="majorHAnsi" w:hAnsiTheme="majorHAnsi"/>
                <w:sz w:val="24"/>
                <w:szCs w:val="24"/>
              </w:rPr>
            </w:pPr>
            <w:r w:rsidRPr="000E4DB7">
              <w:rPr>
                <w:rFonts w:asciiTheme="majorHAnsi" w:hAnsiTheme="majorHAnsi"/>
                <w:sz w:val="24"/>
                <w:szCs w:val="24"/>
              </w:rPr>
              <w:lastRenderedPageBreak/>
              <w:t>Has the study been discussed with RCH Clinical Trial Pharmacy in terms of</w:t>
            </w:r>
            <w:r w:rsidR="00D242B4">
              <w:rPr>
                <w:rFonts w:asciiTheme="majorHAnsi" w:hAnsiTheme="majorHAnsi"/>
                <w:sz w:val="24"/>
                <w:szCs w:val="24"/>
              </w:rPr>
              <w:t xml:space="preserve"> Investigational Product handling</w:t>
            </w:r>
            <w:r w:rsidR="000D5E99">
              <w:rPr>
                <w:rFonts w:asciiTheme="majorHAnsi" w:hAnsiTheme="majorHAnsi"/>
                <w:sz w:val="24"/>
                <w:szCs w:val="24"/>
              </w:rPr>
              <w:t xml:space="preserve"> and </w:t>
            </w:r>
            <w:r w:rsidR="00D242B4">
              <w:rPr>
                <w:rFonts w:asciiTheme="majorHAnsi" w:hAnsiTheme="majorHAnsi"/>
                <w:sz w:val="24"/>
                <w:szCs w:val="24"/>
              </w:rPr>
              <w:t>dispensing,</w:t>
            </w:r>
            <w:r w:rsidRPr="000E4DB7">
              <w:rPr>
                <w:rFonts w:asciiTheme="majorHAnsi" w:hAnsiTheme="majorHAnsi"/>
                <w:sz w:val="24"/>
                <w:szCs w:val="24"/>
              </w:rPr>
              <w:t xml:space="preserve"> capabilities, capacity and timing of proposed study site activation</w:t>
            </w:r>
            <w:r w:rsidR="00E9034F">
              <w:rPr>
                <w:rFonts w:asciiTheme="majorHAnsi" w:hAnsiTheme="majorHAnsi"/>
                <w:sz w:val="24"/>
                <w:szCs w:val="24"/>
              </w:rPr>
              <w:t>?</w:t>
            </w:r>
            <w:r w:rsidR="00BE4E3B">
              <w:rPr>
                <w:rFonts w:asciiTheme="majorHAnsi" w:hAnsiTheme="majorHAnsi"/>
                <w:sz w:val="24"/>
                <w:szCs w:val="24"/>
              </w:rPr>
              <w:t xml:space="preserve">   </w:t>
            </w:r>
          </w:p>
          <w:p w14:paraId="6D882A64" w14:textId="3243AA99" w:rsidR="00BE4E3B" w:rsidRPr="000E4DB7" w:rsidRDefault="00E9034F" w:rsidP="00BE4E3B">
            <w:pPr>
              <w:rPr>
                <w:rFonts w:asciiTheme="majorHAnsi" w:hAnsiTheme="majorHAnsi"/>
                <w:sz w:val="24"/>
                <w:szCs w:val="24"/>
              </w:rPr>
            </w:pPr>
            <w:r w:rsidRPr="00385332">
              <w:rPr>
                <w:rFonts w:asciiTheme="majorHAnsi" w:hAnsiTheme="majorHAnsi"/>
                <w:b/>
                <w:bCs/>
                <w:sz w:val="24"/>
                <w:szCs w:val="24"/>
              </w:rPr>
              <w:t>Note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: </w:t>
            </w:r>
            <w:r w:rsidR="00BE4E3B" w:rsidRPr="00385332">
              <w:rPr>
                <w:rFonts w:asciiTheme="majorHAnsi" w:hAnsiTheme="majorHAnsi"/>
                <w:b/>
                <w:bCs/>
                <w:sz w:val="24"/>
                <w:szCs w:val="24"/>
              </w:rPr>
              <w:t>P</w:t>
            </w:r>
            <w:r w:rsidR="00BE4E3B" w:rsidRPr="00385332">
              <w:rPr>
                <w:rFonts w:asciiTheme="majorHAnsi" w:hAnsiTheme="majorHAnsi"/>
                <w:b/>
                <w:bCs/>
                <w:sz w:val="24"/>
              </w:rPr>
              <w:t xml:space="preserve">harmacy assessment is important prior to SSV and so </w:t>
            </w:r>
            <w:r w:rsidR="00DC1E1C" w:rsidRPr="00385332">
              <w:rPr>
                <w:rFonts w:asciiTheme="majorHAnsi" w:hAnsiTheme="majorHAnsi"/>
                <w:b/>
                <w:bCs/>
                <w:sz w:val="24"/>
              </w:rPr>
              <w:t>is an integral</w:t>
            </w:r>
            <w:r w:rsidR="00BE4E3B" w:rsidRPr="00385332">
              <w:rPr>
                <w:rFonts w:asciiTheme="majorHAnsi" w:hAnsiTheme="majorHAnsi"/>
                <w:b/>
                <w:bCs/>
                <w:sz w:val="24"/>
              </w:rPr>
              <w:t xml:space="preserve"> part of internal feasibility/review</w:t>
            </w:r>
          </w:p>
        </w:tc>
        <w:tc>
          <w:tcPr>
            <w:tcW w:w="7229" w:type="dxa"/>
          </w:tcPr>
          <w:p w14:paraId="1BCF2D86" w14:textId="592758B6" w:rsidR="00A77C4A" w:rsidRPr="000E4DB7" w:rsidRDefault="00A77C4A">
            <w:pPr>
              <w:rPr>
                <w:rFonts w:asciiTheme="majorHAnsi" w:hAnsiTheme="majorHAnsi"/>
                <w:sz w:val="24"/>
              </w:rPr>
            </w:pPr>
          </w:p>
        </w:tc>
      </w:tr>
      <w:tr w:rsidR="0089798C" w:rsidRPr="00C01897" w14:paraId="202DE25C" w14:textId="77777777" w:rsidTr="00AB7A40">
        <w:trPr>
          <w:trHeight w:val="300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7171" w:themeFill="background2" w:themeFillShade="80"/>
          </w:tcPr>
          <w:p w14:paraId="2F490ABE" w14:textId="24081AAA" w:rsidR="0089798C" w:rsidRPr="00C01897" w:rsidRDefault="0089798C" w:rsidP="007B4967">
            <w:pPr>
              <w:pStyle w:val="Heading3"/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</w:pPr>
            <w:r w:rsidRPr="00C01897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  <w:t>STUDY PROTOCOL</w:t>
            </w:r>
          </w:p>
        </w:tc>
      </w:tr>
      <w:tr w:rsidR="00ED0F14" w:rsidRPr="00912388" w14:paraId="2A6A9B62" w14:textId="77777777" w:rsidTr="00AB7A40">
        <w:trPr>
          <w:trHeight w:val="30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2430" w14:textId="77777777" w:rsidR="00ED0F14" w:rsidRDefault="00ED0F14" w:rsidP="00DF4A11">
            <w:pPr>
              <w:pStyle w:val="Heading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 the protocol written clearly, with no ambiguity regarding dosing, procedures, etc.?  Does the PI Trial team have any questions for the sponsor about the IP, dosing or study procedures?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0B0C" w14:textId="77777777" w:rsidR="00ED0F14" w:rsidRPr="00912388" w:rsidRDefault="00ED0F14" w:rsidP="00DF4A11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E92C1C" w:rsidRPr="00912388" w14:paraId="0EDE10F2" w14:textId="308E13AC" w:rsidTr="00AB7A40">
        <w:trPr>
          <w:trHeight w:val="30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5B4F" w14:textId="3803DB92" w:rsidR="000D5E99" w:rsidRDefault="000D5E99" w:rsidP="00E92C1C">
            <w:pPr>
              <w:pStyle w:val="Heading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Are the any</w:t>
            </w:r>
            <w:r w:rsidR="00E92C1C" w:rsidRPr="00803DD8">
              <w:rPr>
                <w:rFonts w:asciiTheme="majorHAnsi" w:hAnsiTheme="majorHAnsi"/>
              </w:rPr>
              <w:t xml:space="preserve"> ethical</w:t>
            </w:r>
            <w:r>
              <w:rPr>
                <w:rFonts w:asciiTheme="majorHAnsi" w:hAnsiTheme="majorHAnsi"/>
              </w:rPr>
              <w:t xml:space="preserve"> concerns about the study</w:t>
            </w:r>
            <w:r w:rsidR="00E92C1C" w:rsidRPr="00803DD8">
              <w:rPr>
                <w:rFonts w:asciiTheme="majorHAnsi" w:hAnsiTheme="majorHAnsi"/>
              </w:rPr>
              <w:t xml:space="preserve">?  </w:t>
            </w:r>
            <w:r w:rsidR="00E92C1C">
              <w:rPr>
                <w:rFonts w:asciiTheme="majorHAnsi" w:hAnsiTheme="majorHAnsi"/>
              </w:rPr>
              <w:t xml:space="preserve"> </w:t>
            </w:r>
          </w:p>
          <w:p w14:paraId="566B5311" w14:textId="37534598" w:rsidR="000D5E99" w:rsidRPr="00344D04" w:rsidRDefault="000D5E99" w:rsidP="00344D0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Cs w:val="24"/>
              </w:rPr>
            </w:pPr>
            <w:r w:rsidRPr="000B5500">
              <w:rPr>
                <w:rFonts w:asciiTheme="majorHAnsi" w:hAnsiTheme="majorHAnsi"/>
                <w:i/>
                <w:iCs/>
                <w:sz w:val="24"/>
                <w:szCs w:val="24"/>
              </w:rPr>
              <w:t>W</w:t>
            </w:r>
            <w:r w:rsidR="00E92C1C" w:rsidRPr="000B5500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ill the study need to be discussed with </w:t>
            </w:r>
            <w:r w:rsidRPr="000B5500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the HREC </w:t>
            </w:r>
            <w:r w:rsidR="00E92C1C" w:rsidRPr="000B5500">
              <w:rPr>
                <w:rFonts w:asciiTheme="majorHAnsi" w:hAnsiTheme="majorHAnsi"/>
                <w:i/>
                <w:iCs/>
                <w:sz w:val="24"/>
                <w:szCs w:val="24"/>
              </w:rPr>
              <w:t>prior to submission?</w:t>
            </w:r>
            <w:r w:rsidR="001037AF" w:rsidRPr="000B5500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</w:p>
          <w:p w14:paraId="7B41CB83" w14:textId="77777777" w:rsidR="00E92C1C" w:rsidRPr="0076049F" w:rsidRDefault="006067D5" w:rsidP="00634A8E">
            <w:pPr>
              <w:pStyle w:val="ListParagraph"/>
              <w:numPr>
                <w:ilvl w:val="0"/>
                <w:numId w:val="28"/>
              </w:numPr>
            </w:pPr>
            <w:r w:rsidRPr="00344D04">
              <w:rPr>
                <w:rFonts w:asciiTheme="majorHAnsi" w:hAnsiTheme="majorHAnsi"/>
                <w:i/>
                <w:iCs/>
                <w:sz w:val="24"/>
                <w:szCs w:val="24"/>
              </w:rPr>
              <w:t>Consider</w:t>
            </w:r>
            <w:r w:rsidR="001037AF" w:rsidRPr="00344D04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the balance of scientific justification and invasiveness/burden</w:t>
            </w:r>
            <w:r w:rsidRPr="00344D04">
              <w:rPr>
                <w:rFonts w:asciiTheme="majorHAnsi" w:hAnsiTheme="majorHAnsi"/>
                <w:i/>
                <w:iCs/>
                <w:sz w:val="24"/>
                <w:szCs w:val="24"/>
              </w:rPr>
              <w:t>.</w:t>
            </w:r>
          </w:p>
          <w:p w14:paraId="62FC949C" w14:textId="3B3BF0A2" w:rsidR="001E6245" w:rsidRPr="00E332EC" w:rsidRDefault="001E6245" w:rsidP="0076049F">
            <w:pPr>
              <w:pStyle w:val="ListParagraph"/>
              <w:numPr>
                <w:ilvl w:val="0"/>
                <w:numId w:val="28"/>
              </w:numPr>
            </w:pPr>
            <w:r w:rsidRPr="0076049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Is it expected that the participant/paediatric community </w:t>
            </w:r>
            <w:r w:rsidR="00F4028C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will </w:t>
            </w:r>
            <w:r w:rsidRPr="0076049F">
              <w:rPr>
                <w:rFonts w:asciiTheme="majorHAnsi" w:hAnsiTheme="majorHAnsi"/>
                <w:i/>
                <w:iCs/>
                <w:sz w:val="24"/>
                <w:szCs w:val="24"/>
              </w:rPr>
              <w:t>benefit from participating in the study?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6E12" w14:textId="2B70C212" w:rsidR="00E92C1C" w:rsidRPr="00803DD8" w:rsidDel="00557B6C" w:rsidRDefault="00E92C1C" w:rsidP="3A0EF8F1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3718EB" w:rsidRPr="00912388" w14:paraId="4F960B1A" w14:textId="77777777" w:rsidTr="00AB7A40">
        <w:trPr>
          <w:trHeight w:val="30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6B35" w14:textId="77777777" w:rsidR="00513671" w:rsidRDefault="00513671" w:rsidP="00F07224">
            <w:pPr>
              <w:pStyle w:val="Heading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Having reviewed the protocol, does the study team believe the assessment and procedure requirements are able to be fulfilled?</w:t>
            </w:r>
          </w:p>
          <w:p w14:paraId="0627A723" w14:textId="1CCCEAC8" w:rsidR="00513671" w:rsidRPr="00F07224" w:rsidRDefault="00513671" w:rsidP="002047E0">
            <w:pPr>
              <w:pStyle w:val="ListParagraph"/>
              <w:numPr>
                <w:ilvl w:val="0"/>
                <w:numId w:val="28"/>
              </w:numPr>
              <w:rPr>
                <w:i/>
                <w:iCs/>
              </w:rPr>
            </w:pPr>
            <w:r w:rsidRPr="002047E0">
              <w:rPr>
                <w:rFonts w:asciiTheme="majorHAnsi" w:hAnsiTheme="majorHAnsi"/>
                <w:i/>
                <w:iCs/>
                <w:sz w:val="24"/>
                <w:szCs w:val="24"/>
              </w:rPr>
              <w:t>Consider: burden to participants/families, adequate staffing where blinded/unblinded teams are required, RCH capacity, etc.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176" w14:textId="77777777" w:rsidR="00513671" w:rsidRPr="00912388" w:rsidRDefault="00513671" w:rsidP="00F07224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3718EB" w:rsidRPr="00912388" w14:paraId="36364EBC" w14:textId="77777777" w:rsidTr="00AB7A40">
        <w:trPr>
          <w:trHeight w:val="30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3D18" w14:textId="77777777" w:rsidR="008A0B07" w:rsidRDefault="00513671" w:rsidP="00F07224">
            <w:pPr>
              <w:pStyle w:val="Heading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Has RCH Clinical Trials Pharmacy reviewed the protocol and </w:t>
            </w:r>
            <w:r w:rsidR="008A0B07">
              <w:rPr>
                <w:rFonts w:asciiTheme="majorHAnsi" w:hAnsiTheme="majorHAnsi"/>
              </w:rPr>
              <w:t>Investigators Brochure</w:t>
            </w:r>
            <w:r>
              <w:rPr>
                <w:rFonts w:asciiTheme="majorHAnsi" w:hAnsiTheme="majorHAnsi"/>
              </w:rPr>
              <w:t xml:space="preserve">?  </w:t>
            </w:r>
          </w:p>
          <w:p w14:paraId="53A83672" w14:textId="77777777" w:rsidR="008A0B07" w:rsidRPr="00F4028C" w:rsidRDefault="00513671" w:rsidP="008A0B07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</w:rPr>
            </w:pPr>
            <w:r w:rsidRPr="002047E0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Have they raised any concerns? </w:t>
            </w:r>
          </w:p>
          <w:p w14:paraId="4A34B91D" w14:textId="2FC5D5CF" w:rsidR="00513671" w:rsidRDefault="00513671" w:rsidP="00FB7AB1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</w:rPr>
            </w:pPr>
            <w:r w:rsidRPr="00F4028C">
              <w:rPr>
                <w:rFonts w:asciiTheme="majorHAnsi" w:hAnsiTheme="majorHAnsi"/>
                <w:i/>
                <w:iCs/>
                <w:sz w:val="24"/>
                <w:szCs w:val="24"/>
              </w:rPr>
              <w:t>What are they?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711D" w14:textId="77777777" w:rsidR="00513671" w:rsidRPr="00912388" w:rsidRDefault="00513671" w:rsidP="00F07224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18035C" w:rsidRPr="00912388" w14:paraId="2AC0CC0C" w14:textId="0DC45A41" w:rsidTr="00AB7A40">
        <w:trPr>
          <w:trHeight w:val="300"/>
        </w:trPr>
        <w:tc>
          <w:tcPr>
            <w:tcW w:w="7367" w:type="dxa"/>
          </w:tcPr>
          <w:p w14:paraId="171FBAAC" w14:textId="77777777" w:rsidR="001E6245" w:rsidRDefault="0018035C" w:rsidP="0018035C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Which RCH Services are required for the study</w:t>
            </w:r>
            <w:r w:rsidR="001E6245">
              <w:rPr>
                <w:rFonts w:asciiTheme="majorHAnsi" w:hAnsiTheme="majorHAnsi"/>
                <w:sz w:val="24"/>
              </w:rPr>
              <w:t>?</w:t>
            </w:r>
          </w:p>
          <w:p w14:paraId="516BAC60" w14:textId="2A6F6683" w:rsidR="0018035C" w:rsidRPr="00912388" w:rsidRDefault="001E6245" w:rsidP="00FB7AB1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</w:rPr>
            </w:pPr>
            <w:r w:rsidRPr="00FB7AB1">
              <w:rPr>
                <w:rFonts w:asciiTheme="majorHAnsi" w:hAnsiTheme="majorHAnsi"/>
                <w:i/>
                <w:iCs/>
                <w:sz w:val="24"/>
                <w:szCs w:val="24"/>
              </w:rPr>
              <w:t>C</w:t>
            </w:r>
            <w:r w:rsidR="0018035C" w:rsidRPr="00FB7AB1">
              <w:rPr>
                <w:rFonts w:asciiTheme="majorHAnsi" w:hAnsiTheme="majorHAnsi"/>
                <w:i/>
                <w:iCs/>
                <w:sz w:val="24"/>
                <w:szCs w:val="24"/>
              </w:rPr>
              <w:t>an these services meet the protocol requirements? (e.g., Clinical Trials Pharmacy, Medical Imaging, Laboratory Services, Theatres, Admissions, etc.)</w:t>
            </w:r>
          </w:p>
        </w:tc>
        <w:tc>
          <w:tcPr>
            <w:tcW w:w="7229" w:type="dxa"/>
          </w:tcPr>
          <w:p w14:paraId="40C730BA" w14:textId="3408CE33" w:rsidR="0018035C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8035C" w:rsidRPr="00912388" w14:paraId="51A599E1" w14:textId="77777777" w:rsidTr="00AB7A40">
        <w:trPr>
          <w:trHeight w:val="300"/>
        </w:trPr>
        <w:tc>
          <w:tcPr>
            <w:tcW w:w="7367" w:type="dxa"/>
          </w:tcPr>
          <w:p w14:paraId="6C5729C6" w14:textId="77777777" w:rsidR="001E6245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If relevant, is there an extension study and/or long-term access to the study treatment? </w:t>
            </w:r>
          </w:p>
          <w:p w14:paraId="21BAC4DA" w14:textId="52AEE12F" w:rsidR="0018035C" w:rsidRDefault="001E6245" w:rsidP="00E0105F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lastRenderedPageBreak/>
              <w:t xml:space="preserve">Consider: </w:t>
            </w:r>
            <w:r w:rsidR="0018035C"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absence of potential ongoing access is likely to inhibit families from </w:t>
            </w:r>
            <w:proofErr w:type="gramStart"/>
            <w:r w:rsidR="0018035C"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>enrolling/continuing on</w:t>
            </w:r>
            <w:proofErr w:type="gramEnd"/>
            <w:r w:rsidR="0018035C"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the trial.</w:t>
            </w:r>
          </w:p>
        </w:tc>
        <w:tc>
          <w:tcPr>
            <w:tcW w:w="7229" w:type="dxa"/>
          </w:tcPr>
          <w:p w14:paraId="151E9778" w14:textId="27E055FB" w:rsidR="0018035C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8035C" w:rsidRPr="00912388" w14:paraId="66AAF606" w14:textId="472F7A7E" w:rsidTr="00AB7A40">
        <w:trPr>
          <w:trHeight w:val="300"/>
        </w:trPr>
        <w:tc>
          <w:tcPr>
            <w:tcW w:w="7367" w:type="dxa"/>
          </w:tcPr>
          <w:p w14:paraId="2CBC2BAE" w14:textId="77777777" w:rsidR="009E569A" w:rsidRPr="00912388" w:rsidRDefault="009E569A" w:rsidP="009E569A">
            <w:pPr>
              <w:rPr>
                <w:rFonts w:asciiTheme="majorHAnsi" w:hAnsiTheme="majorHAnsi"/>
                <w:sz w:val="24"/>
                <w:szCs w:val="24"/>
              </w:rPr>
            </w:pPr>
            <w:r w:rsidRPr="3D5EC81E">
              <w:rPr>
                <w:rFonts w:asciiTheme="majorHAnsi" w:hAnsiTheme="majorHAnsi"/>
                <w:sz w:val="24"/>
                <w:szCs w:val="24"/>
              </w:rPr>
              <w:t xml:space="preserve">Does this study require in-patient stays?  </w:t>
            </w:r>
          </w:p>
          <w:p w14:paraId="49E49052" w14:textId="3DF21F0B" w:rsidR="009E569A" w:rsidRPr="00E0105F" w:rsidRDefault="001E6245" w:rsidP="00E0105F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What</w:t>
            </w:r>
            <w:r w:rsidR="009E569A"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is the duration?</w:t>
            </w:r>
          </w:p>
          <w:p w14:paraId="60817905" w14:textId="77777777" w:rsidR="009E569A" w:rsidRDefault="009E569A" w:rsidP="001E6245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>Will regular ward staff be required to undertake GCP training?</w:t>
            </w:r>
          </w:p>
          <w:p w14:paraId="255B2D99" w14:textId="38E7D517" w:rsidR="006324F9" w:rsidRPr="00E0105F" w:rsidRDefault="006324F9" w:rsidP="00E0105F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W</w:t>
            </w:r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>ill additional staff be required (PK processing, etc.)</w:t>
            </w:r>
          </w:p>
          <w:p w14:paraId="125B8F7A" w14:textId="53DADB70" w:rsidR="0018035C" w:rsidRPr="00C32BDA" w:rsidRDefault="009E569A" w:rsidP="001E6245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Are overnight PK samples required? (NB: check that RCH lab services will process these otherwise x2 study staff are required to attend </w:t>
            </w:r>
            <w:proofErr w:type="gramStart"/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>afterhours</w:t>
            </w:r>
            <w:proofErr w:type="gramEnd"/>
            <w:r w:rsidRPr="00E0105F">
              <w:rPr>
                <w:rFonts w:asciiTheme="majorHAnsi" w:hAnsiTheme="majorHAnsi"/>
                <w:i/>
                <w:iCs/>
                <w:sz w:val="24"/>
                <w:szCs w:val="24"/>
              </w:rPr>
              <w:t>).</w:t>
            </w:r>
          </w:p>
          <w:p w14:paraId="57B8C6AE" w14:textId="72E764AA" w:rsidR="006324F9" w:rsidRPr="002F537C" w:rsidRDefault="006324F9" w:rsidP="006324F9">
            <w:pPr>
              <w:rPr>
                <w:rFonts w:asciiTheme="majorHAnsi" w:hAnsiTheme="majorHAnsi"/>
                <w:b/>
                <w:bCs/>
                <w:sz w:val="24"/>
                <w:szCs w:val="24"/>
              </w:rPr>
            </w:pPr>
            <w:r w:rsidRPr="00C32BDA">
              <w:rPr>
                <w:rFonts w:asciiTheme="majorHAnsi" w:hAnsiTheme="majorHAnsi"/>
                <w:b/>
                <w:bCs/>
                <w:sz w:val="24"/>
              </w:rPr>
              <w:t>Note:</w:t>
            </w:r>
            <w:r w:rsidR="002F537C">
              <w:rPr>
                <w:rFonts w:asciiTheme="majorHAnsi" w:hAnsiTheme="majorHAnsi"/>
                <w:b/>
                <w:bCs/>
                <w:sz w:val="24"/>
              </w:rPr>
              <w:t xml:space="preserve"> I</w:t>
            </w:r>
            <w:r w:rsidRPr="00C32BDA">
              <w:rPr>
                <w:rFonts w:asciiTheme="majorHAnsi" w:hAnsiTheme="majorHAnsi"/>
                <w:b/>
                <w:bCs/>
                <w:sz w:val="24"/>
              </w:rPr>
              <w:t>npatient stays should be run by Kim O’Sullivan (Patient Flow/Director for Access &amp; Clinical Operations)</w:t>
            </w:r>
            <w:r w:rsidR="002F537C">
              <w:rPr>
                <w:rFonts w:asciiTheme="majorHAnsi" w:hAnsiTheme="majorHAnsi"/>
                <w:b/>
                <w:bCs/>
                <w:sz w:val="24"/>
              </w:rPr>
              <w:t>.</w:t>
            </w:r>
          </w:p>
        </w:tc>
        <w:tc>
          <w:tcPr>
            <w:tcW w:w="7229" w:type="dxa"/>
          </w:tcPr>
          <w:p w14:paraId="037B1256" w14:textId="7DDF5EB5" w:rsidR="0018035C" w:rsidRPr="00912388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8035C" w:rsidRPr="00912388" w14:paraId="64F92007" w14:textId="77777777" w:rsidTr="00AB7A40">
        <w:trPr>
          <w:trHeight w:val="300"/>
        </w:trPr>
        <w:tc>
          <w:tcPr>
            <w:tcW w:w="7367" w:type="dxa"/>
          </w:tcPr>
          <w:p w14:paraId="2921B3FD" w14:textId="77777777" w:rsidR="001E6245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Does this study require families to stay close by for any part of the study?</w:t>
            </w:r>
          </w:p>
          <w:p w14:paraId="37BBE2B1" w14:textId="17FF5FE7" w:rsidR="001E6245" w:rsidRPr="0D5FDD47" w:rsidRDefault="0018035C" w:rsidP="006324F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 </w:t>
            </w:r>
            <w:r w:rsidR="001E6245">
              <w:rPr>
                <w:rFonts w:asciiTheme="majorHAnsi" w:hAnsiTheme="majorHAnsi"/>
                <w:sz w:val="24"/>
                <w:szCs w:val="24"/>
              </w:rPr>
              <w:t xml:space="preserve">- </w:t>
            </w:r>
            <w:r w:rsidRPr="002F537C">
              <w:rPr>
                <w:rFonts w:asciiTheme="majorHAnsi" w:hAnsiTheme="majorHAnsi"/>
                <w:i/>
                <w:iCs/>
                <w:sz w:val="24"/>
                <w:szCs w:val="24"/>
              </w:rPr>
              <w:t>Will overnight hotel stays be required?</w:t>
            </w:r>
          </w:p>
        </w:tc>
        <w:tc>
          <w:tcPr>
            <w:tcW w:w="7229" w:type="dxa"/>
          </w:tcPr>
          <w:p w14:paraId="3DF46CA7" w14:textId="300FEA89" w:rsidR="0018035C" w:rsidRPr="007E7129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18035C" w:rsidRPr="00912388" w14:paraId="1DAD73DA" w14:textId="6E65E470" w:rsidTr="00AB7A40">
        <w:trPr>
          <w:trHeight w:val="300"/>
        </w:trPr>
        <w:tc>
          <w:tcPr>
            <w:tcW w:w="7367" w:type="dxa"/>
          </w:tcPr>
          <w:p w14:paraId="7E810679" w14:textId="2E042864" w:rsidR="007137DE" w:rsidRPr="00912388" w:rsidRDefault="007137DE" w:rsidP="007137DE">
            <w:pPr>
              <w:rPr>
                <w:rFonts w:asciiTheme="majorHAnsi" w:hAnsiTheme="majorHAnsi"/>
                <w:sz w:val="24"/>
                <w:szCs w:val="24"/>
              </w:rPr>
            </w:pPr>
            <w:r w:rsidRPr="3D5EC81E">
              <w:rPr>
                <w:rFonts w:asciiTheme="majorHAnsi" w:hAnsiTheme="majorHAnsi"/>
                <w:sz w:val="24"/>
                <w:szCs w:val="24"/>
              </w:rPr>
              <w:t xml:space="preserve">After reviewing the </w:t>
            </w:r>
            <w:r w:rsidRPr="17F303D5">
              <w:rPr>
                <w:rFonts w:asciiTheme="majorHAnsi" w:hAnsiTheme="majorHAnsi"/>
                <w:sz w:val="24"/>
                <w:szCs w:val="24"/>
              </w:rPr>
              <w:t>protocol</w:t>
            </w:r>
            <w:r w:rsidRPr="3D5EC81E">
              <w:rPr>
                <w:rFonts w:asciiTheme="majorHAnsi" w:hAnsiTheme="majorHAnsi"/>
                <w:sz w:val="24"/>
                <w:szCs w:val="24"/>
              </w:rPr>
              <w:t xml:space="preserve"> and S</w:t>
            </w:r>
            <w:r w:rsidR="00D10DC0">
              <w:rPr>
                <w:rFonts w:asciiTheme="majorHAnsi" w:hAnsiTheme="majorHAnsi"/>
                <w:sz w:val="24"/>
                <w:szCs w:val="24"/>
              </w:rPr>
              <w:t>chedule of Assessments</w:t>
            </w:r>
            <w:r w:rsidRPr="3D5EC81E">
              <w:rPr>
                <w:rFonts w:asciiTheme="majorHAnsi" w:hAnsiTheme="majorHAnsi"/>
                <w:sz w:val="24"/>
                <w:szCs w:val="24"/>
              </w:rPr>
              <w:t>, are there likely to be issues with participant compliance?</w:t>
            </w:r>
          </w:p>
          <w:p w14:paraId="55D7AF4A" w14:textId="77777777" w:rsidR="00D10DC0" w:rsidRPr="002F537C" w:rsidRDefault="00D10DC0" w:rsidP="00D10DC0">
            <w:pPr>
              <w:pStyle w:val="ListParagraph"/>
              <w:numPr>
                <w:ilvl w:val="0"/>
                <w:numId w:val="32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2F537C">
              <w:rPr>
                <w:rFonts w:asciiTheme="majorHAnsi" w:hAnsiTheme="majorHAnsi"/>
                <w:i/>
                <w:iCs/>
                <w:sz w:val="24"/>
                <w:szCs w:val="24"/>
              </w:rPr>
              <w:t>H</w:t>
            </w:r>
            <w:r w:rsidR="007137DE" w:rsidRPr="002F537C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ow will participants' compliance be monitored (e.g. phone calls, apps, postcards)? </w:t>
            </w:r>
            <w:r w:rsidRPr="002F537C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 </w:t>
            </w:r>
          </w:p>
          <w:p w14:paraId="586B0BB8" w14:textId="65B16905" w:rsidR="0018035C" w:rsidRPr="00912388" w:rsidRDefault="007137DE" w:rsidP="002F537C">
            <w:pPr>
              <w:pStyle w:val="ListParagraph"/>
              <w:numPr>
                <w:ilvl w:val="0"/>
                <w:numId w:val="32"/>
              </w:numPr>
              <w:rPr>
                <w:rFonts w:asciiTheme="majorHAnsi" w:hAnsiTheme="majorHAnsi"/>
                <w:sz w:val="24"/>
                <w:szCs w:val="24"/>
              </w:rPr>
            </w:pPr>
            <w:r w:rsidRPr="002F537C">
              <w:rPr>
                <w:rFonts w:asciiTheme="majorHAnsi" w:hAnsiTheme="majorHAnsi"/>
                <w:i/>
                <w:iCs/>
                <w:sz w:val="24"/>
                <w:szCs w:val="24"/>
              </w:rPr>
              <w:t>Will this require additional time by the study team to follow up?</w:t>
            </w:r>
          </w:p>
        </w:tc>
        <w:tc>
          <w:tcPr>
            <w:tcW w:w="7229" w:type="dxa"/>
          </w:tcPr>
          <w:p w14:paraId="55F9971F" w14:textId="2ACA967C" w:rsidR="0018035C" w:rsidRPr="007E7129" w:rsidRDefault="0018035C" w:rsidP="0018035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89798C" w:rsidRPr="00C01897" w14:paraId="1C779EF6" w14:textId="77777777" w:rsidTr="00AB7A40">
        <w:trPr>
          <w:trHeight w:val="300"/>
        </w:trPr>
        <w:tc>
          <w:tcPr>
            <w:tcW w:w="14596" w:type="dxa"/>
            <w:gridSpan w:val="2"/>
            <w:shd w:val="clear" w:color="auto" w:fill="767171" w:themeFill="background2" w:themeFillShade="80"/>
          </w:tcPr>
          <w:p w14:paraId="3B613D40" w14:textId="139981E8" w:rsidR="0089798C" w:rsidRPr="00C01897" w:rsidRDefault="0089798C">
            <w:pPr>
              <w:pStyle w:val="Heading3"/>
              <w:rPr>
                <w:rFonts w:asciiTheme="majorHAnsi" w:hAnsiTheme="majorHAnsi"/>
                <w:color w:val="FFFFFF" w:themeColor="background1"/>
                <w:sz w:val="32"/>
                <w:szCs w:val="24"/>
              </w:rPr>
            </w:pPr>
            <w:r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  <w:t>STUDY PROCEDURES</w:t>
            </w:r>
          </w:p>
        </w:tc>
      </w:tr>
      <w:tr w:rsidR="00240AE2" w:rsidRPr="00912388" w14:paraId="0CB8361C" w14:textId="77777777" w:rsidTr="00AB7A40">
        <w:trPr>
          <w:trHeight w:val="300"/>
        </w:trPr>
        <w:tc>
          <w:tcPr>
            <w:tcW w:w="7367" w:type="dxa"/>
          </w:tcPr>
          <w:p w14:paraId="38F798A3" w14:textId="77777777" w:rsidR="00E9605B" w:rsidRPr="00912388" w:rsidRDefault="00E9605B" w:rsidP="00E9605B">
            <w:pPr>
              <w:rPr>
                <w:rFonts w:asciiTheme="majorHAnsi" w:hAnsiTheme="majorHAnsi"/>
                <w:sz w:val="24"/>
                <w:szCs w:val="24"/>
              </w:rPr>
            </w:pPr>
            <w:r w:rsidRPr="3D5EC81E">
              <w:rPr>
                <w:rFonts w:asciiTheme="majorHAnsi" w:hAnsiTheme="majorHAnsi"/>
                <w:sz w:val="24"/>
                <w:szCs w:val="24"/>
              </w:rPr>
              <w:t xml:space="preserve">Will there be </w:t>
            </w:r>
            <w:proofErr w:type="spellStart"/>
            <w:r w:rsidRPr="3D5EC81E">
              <w:rPr>
                <w:rFonts w:asciiTheme="majorHAnsi" w:hAnsiTheme="majorHAnsi"/>
                <w:sz w:val="24"/>
                <w:szCs w:val="24"/>
              </w:rPr>
              <w:t>eDiaries</w:t>
            </w:r>
            <w:proofErr w:type="spellEnd"/>
            <w:r w:rsidRPr="3D5EC81E">
              <w:rPr>
                <w:rFonts w:asciiTheme="majorHAnsi" w:hAnsiTheme="majorHAnsi"/>
                <w:sz w:val="24"/>
                <w:szCs w:val="24"/>
              </w:rPr>
              <w:t xml:space="preserve"> participants/parents/guardians are required to use?  </w:t>
            </w:r>
          </w:p>
          <w:p w14:paraId="0B00BD81" w14:textId="77777777" w:rsidR="00240AE2" w:rsidRPr="00002053" w:rsidRDefault="00E9605B" w:rsidP="00E0515C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</w:rPr>
            </w:pPr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>Will this be a handheld device or App?</w:t>
            </w:r>
          </w:p>
          <w:p w14:paraId="30535673" w14:textId="3332F5E0" w:rsidR="00696509" w:rsidRPr="00BC3A03" w:rsidRDefault="00696509" w:rsidP="0000205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Cs w:val="24"/>
              </w:rPr>
            </w:pPr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>If paper diaries</w:t>
            </w:r>
            <w:r w:rsidR="001F4DCA"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are to</w:t>
            </w:r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be used (</w:t>
            </w:r>
            <w:proofErr w:type="spellStart"/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>eg</w:t>
            </w:r>
            <w:proofErr w:type="spellEnd"/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for dosing, symptoms, bleeds, etc.)</w:t>
            </w:r>
            <w:r w:rsidR="001F4DCA"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Pr="00002053">
              <w:rPr>
                <w:rFonts w:asciiTheme="majorHAnsi" w:hAnsiTheme="majorHAnsi"/>
                <w:i/>
                <w:iCs/>
                <w:sz w:val="24"/>
                <w:szCs w:val="24"/>
              </w:rPr>
              <w:t>are study staff required to enter this into a vendor portal?</w:t>
            </w:r>
          </w:p>
        </w:tc>
        <w:tc>
          <w:tcPr>
            <w:tcW w:w="7229" w:type="dxa"/>
          </w:tcPr>
          <w:p w14:paraId="08284A54" w14:textId="77777777" w:rsidR="00240AE2" w:rsidRPr="003415CA" w:rsidRDefault="00240AE2" w:rsidP="003415CA">
            <w:pPr>
              <w:rPr>
                <w:rFonts w:asciiTheme="majorHAnsi" w:hAnsiTheme="majorHAnsi"/>
                <w:sz w:val="24"/>
              </w:rPr>
            </w:pPr>
          </w:p>
        </w:tc>
      </w:tr>
      <w:tr w:rsidR="00611248" w:rsidRPr="00912388" w14:paraId="07942499" w14:textId="77777777" w:rsidTr="00AB7A40">
        <w:trPr>
          <w:trHeight w:val="300"/>
        </w:trPr>
        <w:tc>
          <w:tcPr>
            <w:tcW w:w="7367" w:type="dxa"/>
          </w:tcPr>
          <w:p w14:paraId="1AD4FD75" w14:textId="5F745148" w:rsidR="00611248" w:rsidRPr="00912388" w:rsidRDefault="195B41EE" w:rsidP="0D5FDD47">
            <w:pPr>
              <w:pStyle w:val="Heading3"/>
              <w:rPr>
                <w:rFonts w:asciiTheme="majorHAnsi" w:hAnsiTheme="majorHAnsi"/>
              </w:rPr>
            </w:pPr>
            <w:r w:rsidRPr="0D5FDD47">
              <w:rPr>
                <w:rFonts w:asciiTheme="majorHAnsi" w:hAnsiTheme="majorHAnsi"/>
              </w:rPr>
              <w:lastRenderedPageBreak/>
              <w:t>Are drug or device storage/accountability requirements complicated</w:t>
            </w:r>
            <w:r w:rsidR="007F712F">
              <w:rPr>
                <w:rFonts w:asciiTheme="majorHAnsi" w:hAnsiTheme="majorHAnsi"/>
              </w:rPr>
              <w:t xml:space="preserve"> for families if they take IP home</w:t>
            </w:r>
            <w:r w:rsidRPr="0D5FDD47">
              <w:rPr>
                <w:rFonts w:asciiTheme="majorHAnsi" w:hAnsiTheme="majorHAnsi"/>
              </w:rPr>
              <w:t>?</w:t>
            </w:r>
            <w:r w:rsidR="667261E2" w:rsidRPr="0D5FDD47">
              <w:rPr>
                <w:rFonts w:asciiTheme="majorHAnsi" w:hAnsiTheme="majorHAnsi"/>
              </w:rPr>
              <w:t xml:space="preserve"> (including carry bags with cool/ice packs for pts/families to transport IP from site)</w:t>
            </w:r>
          </w:p>
        </w:tc>
        <w:tc>
          <w:tcPr>
            <w:tcW w:w="7229" w:type="dxa"/>
          </w:tcPr>
          <w:p w14:paraId="780C3683" w14:textId="316B1A9B" w:rsidR="003415CA" w:rsidRPr="003415CA" w:rsidRDefault="003415CA" w:rsidP="003415CA">
            <w:pPr>
              <w:rPr>
                <w:rFonts w:asciiTheme="majorHAnsi" w:hAnsiTheme="majorHAnsi"/>
                <w:sz w:val="24"/>
              </w:rPr>
            </w:pPr>
          </w:p>
        </w:tc>
      </w:tr>
      <w:tr w:rsidR="007F712F" w:rsidRPr="00912388" w14:paraId="15935458" w14:textId="6F639C0E" w:rsidTr="00AB7A40">
        <w:trPr>
          <w:trHeight w:val="300"/>
        </w:trPr>
        <w:tc>
          <w:tcPr>
            <w:tcW w:w="7367" w:type="dxa"/>
          </w:tcPr>
          <w:p w14:paraId="4F414225" w14:textId="2B74DD8C" w:rsidR="007F712F" w:rsidRPr="00912388" w:rsidRDefault="007F712F" w:rsidP="007F712F">
            <w:pPr>
              <w:pStyle w:val="Heading3"/>
              <w:rPr>
                <w:rFonts w:asciiTheme="majorHAnsi" w:hAnsiTheme="majorHAnsi"/>
              </w:rPr>
            </w:pPr>
            <w:r w:rsidRPr="0D5FDD47">
              <w:rPr>
                <w:rFonts w:asciiTheme="majorHAnsi" w:hAnsiTheme="majorHAnsi"/>
              </w:rPr>
              <w:t xml:space="preserve">Are drug or device storage/accountability requirements complicated? </w:t>
            </w:r>
            <w:r w:rsidR="00D75CEE">
              <w:rPr>
                <w:rFonts w:asciiTheme="majorHAnsi" w:hAnsiTheme="majorHAnsi"/>
              </w:rPr>
              <w:t>(e.g. creams to be weighed</w:t>
            </w:r>
            <w:r w:rsidR="00210034">
              <w:rPr>
                <w:rFonts w:asciiTheme="majorHAnsi" w:hAnsiTheme="majorHAnsi"/>
              </w:rPr>
              <w:t xml:space="preserve"> by coordinator</w:t>
            </w:r>
            <w:r w:rsidR="00D75CEE">
              <w:rPr>
                <w:rFonts w:asciiTheme="majorHAnsi" w:hAnsiTheme="majorHAnsi"/>
              </w:rPr>
              <w:t xml:space="preserve"> on receipt</w:t>
            </w:r>
            <w:r w:rsidR="009619F1">
              <w:rPr>
                <w:rFonts w:asciiTheme="majorHAnsi" w:hAnsiTheme="majorHAnsi"/>
              </w:rPr>
              <w:t xml:space="preserve"> before return to pharmacy)</w:t>
            </w:r>
          </w:p>
        </w:tc>
        <w:tc>
          <w:tcPr>
            <w:tcW w:w="7229" w:type="dxa"/>
          </w:tcPr>
          <w:p w14:paraId="5B66BB06" w14:textId="74E88253" w:rsidR="007F712F" w:rsidRPr="00912388" w:rsidRDefault="007F712F" w:rsidP="007F712F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7F712F" w:rsidRPr="00912388" w14:paraId="33371F99" w14:textId="5A062852" w:rsidTr="00AB7A40">
        <w:trPr>
          <w:trHeight w:val="300"/>
        </w:trPr>
        <w:tc>
          <w:tcPr>
            <w:tcW w:w="7367" w:type="dxa"/>
          </w:tcPr>
          <w:p w14:paraId="3B8BB057" w14:textId="77777777" w:rsidR="00696509" w:rsidRPr="0054546F" w:rsidRDefault="007F712F" w:rsidP="0054546F">
            <w:pPr>
              <w:pStyle w:val="Heading3"/>
              <w:rPr>
                <w:rFonts w:asciiTheme="majorHAnsi" w:hAnsiTheme="majorHAnsi"/>
              </w:rPr>
            </w:pPr>
            <w:r w:rsidRPr="0054546F">
              <w:rPr>
                <w:rFonts w:asciiTheme="majorHAnsi" w:hAnsiTheme="majorHAnsi"/>
              </w:rPr>
              <w:t xml:space="preserve">Are </w:t>
            </w:r>
            <w:r w:rsidR="00082E2B" w:rsidRPr="0054546F">
              <w:rPr>
                <w:rFonts w:asciiTheme="majorHAnsi" w:hAnsiTheme="majorHAnsi"/>
              </w:rPr>
              <w:t xml:space="preserve">there any </w:t>
            </w:r>
            <w:r w:rsidRPr="0054546F">
              <w:rPr>
                <w:rFonts w:asciiTheme="majorHAnsi" w:hAnsiTheme="majorHAnsi"/>
              </w:rPr>
              <w:t xml:space="preserve">procedures </w:t>
            </w:r>
            <w:r w:rsidR="00082E2B" w:rsidRPr="0054546F">
              <w:rPr>
                <w:rFonts w:asciiTheme="majorHAnsi" w:hAnsiTheme="majorHAnsi"/>
              </w:rPr>
              <w:t>or assessment</w:t>
            </w:r>
            <w:r w:rsidR="00FE01C9" w:rsidRPr="0054546F">
              <w:rPr>
                <w:rFonts w:asciiTheme="majorHAnsi" w:hAnsiTheme="majorHAnsi"/>
              </w:rPr>
              <w:t>s</w:t>
            </w:r>
            <w:r w:rsidR="00082E2B" w:rsidRPr="0054546F">
              <w:rPr>
                <w:rFonts w:asciiTheme="majorHAnsi" w:hAnsiTheme="majorHAnsi"/>
              </w:rPr>
              <w:t xml:space="preserve"> that would</w:t>
            </w:r>
            <w:r w:rsidR="00FE01C9" w:rsidRPr="0054546F">
              <w:rPr>
                <w:rFonts w:asciiTheme="majorHAnsi" w:hAnsiTheme="majorHAnsi"/>
              </w:rPr>
              <w:t xml:space="preserve"> be challenging for the patient group to undertake/perform</w:t>
            </w:r>
            <w:r w:rsidRPr="0054546F">
              <w:rPr>
                <w:rFonts w:asciiTheme="majorHAnsi" w:hAnsiTheme="majorHAnsi"/>
              </w:rPr>
              <w:t xml:space="preserve">?  </w:t>
            </w:r>
          </w:p>
          <w:p w14:paraId="5161E265" w14:textId="5E1DDFD0" w:rsidR="007F712F" w:rsidRPr="0054546F" w:rsidRDefault="00696509" w:rsidP="00BC3A0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For example: </w:t>
            </w:r>
            <w:r w:rsidR="00214762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complex or long infusions, </w:t>
            </w:r>
            <w:r w:rsidR="008104EF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>self-injection</w:t>
            </w:r>
            <w:r w:rsidR="00A279E6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, </w:t>
            </w:r>
            <w:r w:rsidR="00976A05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invasive and/or painful procedures, </w:t>
            </w:r>
            <w:r w:rsidR="00A279E6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ability to swallow pills, </w:t>
            </w:r>
            <w:r w:rsidR="00FF02E3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>MRI might need sedation</w:t>
            </w:r>
            <w:r w:rsidR="00360CAE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>, missed school days</w:t>
            </w:r>
            <w:r w:rsidR="000D1AD8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, </w:t>
            </w:r>
            <w:r w:rsidR="00AE6133" w:rsidRPr="00BC3A03">
              <w:rPr>
                <w:rFonts w:asciiTheme="majorHAnsi" w:hAnsiTheme="majorHAnsi"/>
                <w:i/>
                <w:iCs/>
                <w:sz w:val="24"/>
                <w:szCs w:val="24"/>
              </w:rPr>
              <w:t>missed work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ing </w:t>
            </w:r>
            <w:r w:rsidR="00AE6133" w:rsidRPr="0054546F">
              <w:rPr>
                <w:rFonts w:asciiTheme="majorHAnsi" w:hAnsiTheme="majorHAnsi"/>
                <w:i/>
                <w:iCs/>
                <w:sz w:val="24"/>
                <w:szCs w:val="24"/>
              </w:rPr>
              <w:t>days for carer</w:t>
            </w:r>
            <w:r w:rsidRPr="0054546F">
              <w:rPr>
                <w:rFonts w:asciiTheme="majorHAnsi" w:hAnsiTheme="majorHAnsi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7229" w:type="dxa"/>
          </w:tcPr>
          <w:p w14:paraId="3945A782" w14:textId="068C7B12" w:rsidR="000E4DB7" w:rsidRPr="00912388" w:rsidRDefault="000E4DB7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6F6C92" w:rsidRPr="00912388" w14:paraId="6F938FA9" w14:textId="77777777" w:rsidTr="00AB7A40">
        <w:trPr>
          <w:trHeight w:val="300"/>
        </w:trPr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D5DE" w14:textId="77777777" w:rsidR="006F6C92" w:rsidRDefault="006F6C92" w:rsidP="004F4464">
            <w:pPr>
              <w:pStyle w:val="Heading3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Are </w:t>
            </w:r>
            <w:proofErr w:type="gramStart"/>
            <w:r>
              <w:rPr>
                <w:rFonts w:asciiTheme="majorHAnsi" w:hAnsiTheme="majorHAnsi"/>
              </w:rPr>
              <w:t>tissue samples</w:t>
            </w:r>
            <w:proofErr w:type="gramEnd"/>
            <w:r>
              <w:rPr>
                <w:rFonts w:asciiTheme="majorHAnsi" w:hAnsiTheme="majorHAnsi"/>
              </w:rPr>
              <w:t xml:space="preserve"> being collected?</w:t>
            </w:r>
          </w:p>
          <w:p w14:paraId="032B3524" w14:textId="77777777" w:rsidR="007D5984" w:rsidRPr="007D5984" w:rsidRDefault="007D5984" w:rsidP="007D598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>What tissue(s) are being taken</w:t>
            </w:r>
          </w:p>
          <w:p w14:paraId="2BA25B94" w14:textId="77777777" w:rsidR="007D5984" w:rsidRPr="007D5984" w:rsidRDefault="007D5984" w:rsidP="007D598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>If tissue collection procedures are considered above Standard of Care</w:t>
            </w:r>
          </w:p>
          <w:p w14:paraId="0EA00AC6" w14:textId="77777777" w:rsidR="007D5984" w:rsidRPr="007D5984" w:rsidRDefault="007D5984" w:rsidP="007D598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>Will additional tissue be taken, or will only leftover samples be used</w:t>
            </w:r>
          </w:p>
          <w:p w14:paraId="2CC9F56B" w14:textId="77777777" w:rsidR="007D5984" w:rsidRPr="007D5984" w:rsidRDefault="007D5984" w:rsidP="007D598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What the tissue samples will be used for </w:t>
            </w:r>
            <w:proofErr w:type="spellStart"/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>ie</w:t>
            </w:r>
            <w:proofErr w:type="spellEnd"/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used in this study, </w:t>
            </w:r>
            <w:proofErr w:type="spellStart"/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>biobanked</w:t>
            </w:r>
            <w:proofErr w:type="spellEnd"/>
            <w:r w:rsidRPr="007D5984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for future research</w:t>
            </w:r>
          </w:p>
          <w:p w14:paraId="18416BDC" w14:textId="30A76021" w:rsidR="006F6C92" w:rsidRPr="00093395" w:rsidRDefault="007D5984" w:rsidP="007D5984">
            <w:r w:rsidRPr="007D5984">
              <w:rPr>
                <w:rFonts w:asciiTheme="majorHAnsi" w:hAnsiTheme="majorHAnsi"/>
                <w:b/>
                <w:bCs/>
                <w:sz w:val="24"/>
              </w:rPr>
              <w:t xml:space="preserve">Note: </w:t>
            </w:r>
            <w:r w:rsidR="006F6C92" w:rsidRPr="007D5984">
              <w:rPr>
                <w:rFonts w:asciiTheme="majorHAnsi" w:hAnsiTheme="majorHAnsi"/>
                <w:b/>
                <w:bCs/>
                <w:sz w:val="24"/>
              </w:rPr>
              <w:t>Consider Federal and State legislation in relation to the collection of tissue samples. Discuss with RCH HREC.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91F8" w14:textId="77777777" w:rsidR="006F6C92" w:rsidRPr="00912388" w:rsidRDefault="006F6C92" w:rsidP="004F4464">
            <w:pPr>
              <w:pStyle w:val="Heading3"/>
              <w:rPr>
                <w:rFonts w:asciiTheme="majorHAnsi" w:hAnsiTheme="majorHAnsi"/>
              </w:rPr>
            </w:pPr>
          </w:p>
        </w:tc>
      </w:tr>
      <w:tr w:rsidR="007F712F" w:rsidRPr="00912388" w14:paraId="72C8E28F" w14:textId="77777777" w:rsidTr="00AB7A40">
        <w:trPr>
          <w:trHeight w:val="300"/>
        </w:trPr>
        <w:tc>
          <w:tcPr>
            <w:tcW w:w="7367" w:type="dxa"/>
          </w:tcPr>
          <w:p w14:paraId="5E30C9B9" w14:textId="6F8DDE07" w:rsidR="007F712F" w:rsidRPr="001F4DCA" w:rsidRDefault="007F712F" w:rsidP="001F4DCA">
            <w:pPr>
              <w:rPr>
                <w:rFonts w:asciiTheme="majorHAnsi" w:hAnsiTheme="majorHAnsi"/>
                <w:sz w:val="24"/>
                <w:szCs w:val="24"/>
              </w:rPr>
            </w:pPr>
            <w:r w:rsidRPr="001F4DCA">
              <w:rPr>
                <w:rFonts w:asciiTheme="majorHAnsi" w:hAnsiTheme="majorHAnsi"/>
                <w:sz w:val="24"/>
                <w:szCs w:val="24"/>
              </w:rPr>
              <w:t xml:space="preserve">Will access to </w:t>
            </w:r>
            <w:r w:rsidR="009C6578" w:rsidRPr="001F4DCA">
              <w:rPr>
                <w:rFonts w:asciiTheme="majorHAnsi" w:hAnsiTheme="majorHAnsi"/>
                <w:sz w:val="24"/>
                <w:szCs w:val="24"/>
              </w:rPr>
              <w:t>n</w:t>
            </w:r>
            <w:r w:rsidRPr="001F4DCA">
              <w:rPr>
                <w:rFonts w:asciiTheme="majorHAnsi" w:hAnsiTheme="majorHAnsi"/>
                <w:sz w:val="24"/>
                <w:szCs w:val="24"/>
              </w:rPr>
              <w:t xml:space="preserve">itrous </w:t>
            </w:r>
            <w:r w:rsidR="009C6578" w:rsidRPr="001F4DCA">
              <w:rPr>
                <w:rFonts w:asciiTheme="majorHAnsi" w:hAnsiTheme="majorHAnsi"/>
                <w:sz w:val="24"/>
                <w:szCs w:val="24"/>
              </w:rPr>
              <w:t>o</w:t>
            </w:r>
            <w:r w:rsidRPr="001F4DCA">
              <w:rPr>
                <w:rFonts w:asciiTheme="majorHAnsi" w:hAnsiTheme="majorHAnsi"/>
                <w:sz w:val="24"/>
                <w:szCs w:val="24"/>
              </w:rPr>
              <w:t xml:space="preserve">xide, </w:t>
            </w:r>
            <w:r w:rsidR="00FF02E3" w:rsidRPr="001F4DCA">
              <w:rPr>
                <w:rFonts w:asciiTheme="majorHAnsi" w:hAnsiTheme="majorHAnsi"/>
                <w:sz w:val="24"/>
                <w:szCs w:val="24"/>
              </w:rPr>
              <w:t>cannulation</w:t>
            </w:r>
            <w:r w:rsidRPr="001F4DCA">
              <w:rPr>
                <w:rFonts w:asciiTheme="majorHAnsi" w:hAnsiTheme="majorHAnsi"/>
                <w:sz w:val="24"/>
                <w:szCs w:val="24"/>
              </w:rPr>
              <w:t xml:space="preserve"> services and or </w:t>
            </w:r>
            <w:r w:rsidR="00066400" w:rsidRPr="001F4DCA">
              <w:rPr>
                <w:rFonts w:asciiTheme="majorHAnsi" w:hAnsiTheme="majorHAnsi"/>
                <w:sz w:val="24"/>
                <w:szCs w:val="24"/>
              </w:rPr>
              <w:t>Child Life Therapy (CLT) be</w:t>
            </w:r>
            <w:r w:rsidRPr="001F4DCA">
              <w:rPr>
                <w:rFonts w:asciiTheme="majorHAnsi" w:hAnsiTheme="majorHAnsi"/>
                <w:sz w:val="24"/>
                <w:szCs w:val="24"/>
              </w:rPr>
              <w:t xml:space="preserve"> required?</w:t>
            </w:r>
            <w:r w:rsidR="006D0C4C" w:rsidRPr="001F4DCA">
              <w:rPr>
                <w:rFonts w:asciiTheme="majorHAnsi" w:hAnsiTheme="majorHAnsi"/>
                <w:sz w:val="24"/>
                <w:szCs w:val="24"/>
              </w:rPr>
              <w:t xml:space="preserve">  </w:t>
            </w:r>
          </w:p>
        </w:tc>
        <w:tc>
          <w:tcPr>
            <w:tcW w:w="7229" w:type="dxa"/>
          </w:tcPr>
          <w:p w14:paraId="10B7B5DF" w14:textId="565A0D25" w:rsidR="007F712F" w:rsidRPr="00912388" w:rsidRDefault="007F712F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7F712F" w:rsidRPr="00912388" w14:paraId="41346C29" w14:textId="760EC2CD" w:rsidTr="00AB7A40">
        <w:trPr>
          <w:trHeight w:val="300"/>
        </w:trPr>
        <w:tc>
          <w:tcPr>
            <w:tcW w:w="7367" w:type="dxa"/>
          </w:tcPr>
          <w:p w14:paraId="36C7445B" w14:textId="5FD33C50" w:rsidR="001F4DCA" w:rsidRDefault="007F712F" w:rsidP="007F712F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>Are there any study specific laboratory procedures</w:t>
            </w:r>
            <w:r w:rsidR="00B134AE">
              <w:rPr>
                <w:rFonts w:asciiTheme="majorHAnsi" w:hAnsiTheme="majorHAnsi"/>
                <w:sz w:val="24"/>
                <w:szCs w:val="24"/>
              </w:rPr>
              <w:t xml:space="preserve"> to be performed locally</w:t>
            </w:r>
            <w:r w:rsidRPr="0D5FDD47">
              <w:rPr>
                <w:rFonts w:asciiTheme="majorHAnsi" w:hAnsiTheme="majorHAnsi"/>
                <w:sz w:val="24"/>
                <w:szCs w:val="24"/>
              </w:rPr>
              <w:t xml:space="preserve"> that will need to be discussed with lab services before committing?</w:t>
            </w:r>
          </w:p>
          <w:p w14:paraId="2BCF0D0D" w14:textId="2469CFFE" w:rsidR="001F4DCA" w:rsidRPr="00F83919" w:rsidRDefault="007F712F" w:rsidP="0054546F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t>Is there a draft lab manual available for review</w:t>
            </w:r>
          </w:p>
        </w:tc>
        <w:tc>
          <w:tcPr>
            <w:tcW w:w="7229" w:type="dxa"/>
          </w:tcPr>
          <w:p w14:paraId="2F542AF5" w14:textId="57B739B4" w:rsidR="007F712F" w:rsidRDefault="007F712F" w:rsidP="3CE50AB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650952" w:rsidRPr="00912388" w14:paraId="54C4B59B" w14:textId="77777777" w:rsidTr="00AB7A40">
        <w:trPr>
          <w:trHeight w:val="300"/>
        </w:trPr>
        <w:tc>
          <w:tcPr>
            <w:tcW w:w="7367" w:type="dxa"/>
          </w:tcPr>
          <w:p w14:paraId="6C551FA3" w14:textId="77777777" w:rsidR="00A74AC0" w:rsidRDefault="00A74AC0" w:rsidP="00A74AC0">
            <w:pPr>
              <w:rPr>
                <w:rFonts w:asciiTheme="majorHAnsi" w:hAnsiTheme="majorHAnsi"/>
                <w:sz w:val="24"/>
                <w:szCs w:val="24"/>
              </w:rPr>
            </w:pPr>
            <w:r w:rsidRPr="17F303D5">
              <w:rPr>
                <w:rFonts w:asciiTheme="majorHAnsi" w:hAnsiTheme="majorHAnsi"/>
                <w:sz w:val="24"/>
                <w:szCs w:val="24"/>
              </w:rPr>
              <w:t>Are there central labs?</w:t>
            </w:r>
          </w:p>
          <w:p w14:paraId="7D9BCC8B" w14:textId="3768646C" w:rsidR="00650952" w:rsidRPr="0D5FDD47" w:rsidRDefault="00B134AE" w:rsidP="00F83919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t>How</w:t>
            </w:r>
            <w:r w:rsidR="00A74AC0"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many central lab vendors are there for this study?</w:t>
            </w:r>
          </w:p>
        </w:tc>
        <w:tc>
          <w:tcPr>
            <w:tcW w:w="7229" w:type="dxa"/>
          </w:tcPr>
          <w:p w14:paraId="5D02F02C" w14:textId="77777777" w:rsidR="00650952" w:rsidRDefault="00650952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7F712F" w:rsidRPr="00912388" w14:paraId="4CD1B737" w14:textId="174C1C19" w:rsidTr="00AB7A40">
        <w:trPr>
          <w:trHeight w:val="300"/>
        </w:trPr>
        <w:tc>
          <w:tcPr>
            <w:tcW w:w="7367" w:type="dxa"/>
          </w:tcPr>
          <w:p w14:paraId="7AE26BEE" w14:textId="1032AA42" w:rsidR="00F212EE" w:rsidRDefault="007F712F" w:rsidP="007F712F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 xml:space="preserve">Are there </w:t>
            </w:r>
            <w:proofErr w:type="gramStart"/>
            <w:r w:rsidRPr="0D5FDD47">
              <w:rPr>
                <w:rFonts w:asciiTheme="majorHAnsi" w:hAnsiTheme="majorHAnsi"/>
                <w:sz w:val="24"/>
                <w:szCs w:val="24"/>
              </w:rPr>
              <w:t>any study</w:t>
            </w:r>
            <w:proofErr w:type="gramEnd"/>
            <w:r w:rsidRPr="0D5FDD47">
              <w:rPr>
                <w:rFonts w:asciiTheme="majorHAnsi" w:hAnsiTheme="majorHAnsi"/>
                <w:sz w:val="24"/>
                <w:szCs w:val="24"/>
              </w:rPr>
              <w:t xml:space="preserve"> specific Medical Imaging procedures that will need to be discussed with Medical Imaging before committing? </w:t>
            </w:r>
            <w:r w:rsidR="00D7103D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  <w:p w14:paraId="6076E8E6" w14:textId="398DAA2F" w:rsidR="007F712F" w:rsidRDefault="007F712F" w:rsidP="00F83919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lastRenderedPageBreak/>
              <w:t>Is there a draft imaging manual available for review?</w:t>
            </w:r>
          </w:p>
        </w:tc>
        <w:tc>
          <w:tcPr>
            <w:tcW w:w="7229" w:type="dxa"/>
          </w:tcPr>
          <w:p w14:paraId="5DDEA201" w14:textId="6C9C596C" w:rsidR="007F712F" w:rsidRDefault="007F712F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7F712F" w:rsidRPr="00912388" w14:paraId="5532606A" w14:textId="12F975B9" w:rsidTr="00AB7A40">
        <w:trPr>
          <w:trHeight w:val="300"/>
        </w:trPr>
        <w:tc>
          <w:tcPr>
            <w:tcW w:w="7367" w:type="dxa"/>
          </w:tcPr>
          <w:p w14:paraId="080F1988" w14:textId="77777777" w:rsidR="007F712F" w:rsidRDefault="007F712F" w:rsidP="007F712F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Are there any procedures involving ionizing radiation?</w:t>
            </w:r>
          </w:p>
          <w:p w14:paraId="632673B9" w14:textId="3B956AA2" w:rsidR="00D7103D" w:rsidRPr="00F83919" w:rsidRDefault="00D7103D" w:rsidP="007F712F">
            <w:pPr>
              <w:rPr>
                <w:rFonts w:asciiTheme="majorHAnsi" w:hAnsiTheme="majorHAnsi"/>
                <w:b/>
                <w:bCs/>
                <w:sz w:val="24"/>
              </w:rPr>
            </w:pPr>
            <w:r w:rsidRPr="00F83919">
              <w:rPr>
                <w:rFonts w:asciiTheme="majorHAnsi" w:hAnsiTheme="majorHAnsi"/>
                <w:b/>
                <w:bCs/>
                <w:sz w:val="24"/>
              </w:rPr>
              <w:t>Note</w:t>
            </w:r>
            <w:proofErr w:type="gramStart"/>
            <w:r w:rsidRPr="00F83919">
              <w:rPr>
                <w:rFonts w:asciiTheme="majorHAnsi" w:hAnsiTheme="majorHAnsi"/>
                <w:b/>
                <w:bCs/>
                <w:sz w:val="24"/>
              </w:rPr>
              <w:t>:  A</w:t>
            </w:r>
            <w:proofErr w:type="gramEnd"/>
            <w:r w:rsidRPr="00F83919">
              <w:rPr>
                <w:rFonts w:asciiTheme="majorHAnsi" w:hAnsiTheme="majorHAnsi"/>
                <w:b/>
                <w:bCs/>
                <w:sz w:val="24"/>
              </w:rPr>
              <w:t xml:space="preserve"> Medical Physicist Report will be required</w:t>
            </w:r>
            <w:r w:rsidR="00C928C5" w:rsidRPr="00F83919">
              <w:rPr>
                <w:rFonts w:asciiTheme="majorHAnsi" w:hAnsiTheme="majorHAnsi"/>
                <w:b/>
                <w:bCs/>
                <w:sz w:val="24"/>
              </w:rPr>
              <w:t xml:space="preserve"> for </w:t>
            </w:r>
            <w:r w:rsidR="00C928C5">
              <w:rPr>
                <w:rFonts w:asciiTheme="majorHAnsi" w:hAnsiTheme="majorHAnsi"/>
                <w:b/>
                <w:bCs/>
                <w:sz w:val="24"/>
              </w:rPr>
              <w:t xml:space="preserve">each participating site for </w:t>
            </w:r>
            <w:r w:rsidR="00C928C5" w:rsidRPr="00F83919">
              <w:rPr>
                <w:rFonts w:asciiTheme="majorHAnsi" w:hAnsiTheme="majorHAnsi"/>
                <w:b/>
                <w:bCs/>
                <w:sz w:val="24"/>
              </w:rPr>
              <w:t>HREC submission.</w:t>
            </w:r>
          </w:p>
        </w:tc>
        <w:tc>
          <w:tcPr>
            <w:tcW w:w="7229" w:type="dxa"/>
          </w:tcPr>
          <w:p w14:paraId="0725FD6C" w14:textId="2B2D927F" w:rsidR="007F712F" w:rsidRDefault="007F712F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7F712F" w:rsidRPr="00912388" w14:paraId="7F3BBA68" w14:textId="6B726299" w:rsidTr="00AB7A40">
        <w:trPr>
          <w:trHeight w:val="300"/>
        </w:trPr>
        <w:tc>
          <w:tcPr>
            <w:tcW w:w="7367" w:type="dxa"/>
          </w:tcPr>
          <w:p w14:paraId="0F6A425A" w14:textId="77777777" w:rsidR="00C928C5" w:rsidRDefault="007F712F" w:rsidP="007F712F">
            <w:pPr>
              <w:rPr>
                <w:rFonts w:asciiTheme="majorHAnsi" w:hAnsiTheme="majorHAnsi"/>
                <w:sz w:val="24"/>
                <w:szCs w:val="24"/>
              </w:rPr>
            </w:pPr>
            <w:r w:rsidRPr="0D5FDD47">
              <w:rPr>
                <w:rFonts w:asciiTheme="majorHAnsi" w:hAnsiTheme="majorHAnsi"/>
                <w:sz w:val="24"/>
                <w:szCs w:val="24"/>
              </w:rPr>
              <w:t>Will there be ECGs performed</w:t>
            </w:r>
            <w:r w:rsidR="00C928C5">
              <w:rPr>
                <w:rFonts w:asciiTheme="majorHAnsi" w:hAnsiTheme="majorHAnsi"/>
                <w:sz w:val="24"/>
                <w:szCs w:val="24"/>
              </w:rPr>
              <w:t>?</w:t>
            </w:r>
          </w:p>
          <w:p w14:paraId="31EE1285" w14:textId="103B75C1" w:rsidR="00C928C5" w:rsidRPr="0051363A" w:rsidRDefault="00C928C5" w:rsidP="0051363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t>W</w:t>
            </w:r>
            <w:r w:rsidR="007F712F" w:rsidRPr="00F83919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ill </w:t>
            </w:r>
            <w:r w:rsid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RCH </w:t>
            </w:r>
            <w:r w:rsidR="00241B49">
              <w:rPr>
                <w:rFonts w:asciiTheme="majorHAnsi" w:hAnsiTheme="majorHAnsi"/>
                <w:i/>
                <w:iCs/>
                <w:sz w:val="24"/>
                <w:szCs w:val="24"/>
              </w:rPr>
              <w:t>C</w:t>
            </w:r>
            <w:r w:rsidR="007F712F"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>ardiology</w:t>
            </w:r>
            <w:r w:rsid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services</w:t>
            </w:r>
            <w:r w:rsidR="00BD0BAC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="007F712F"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be required? </w:t>
            </w:r>
            <w:r w:rsidR="00241B49"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 Cardiology review of ECG Trace and/or Cardiology Technician to perform ECG in A3.</w:t>
            </w:r>
          </w:p>
          <w:p w14:paraId="53FA8681" w14:textId="438B4465" w:rsidR="00C928C5" w:rsidRPr="0051363A" w:rsidRDefault="007F712F" w:rsidP="0051363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  <w:r w:rsidR="00C928C5"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>Will there be a central reader?</w:t>
            </w:r>
          </w:p>
          <w:p w14:paraId="4B866E21" w14:textId="19492AF0" w:rsidR="00C928C5" w:rsidRDefault="007F712F" w:rsidP="0051363A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Will </w:t>
            </w:r>
            <w:r w:rsidR="00C928C5"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an </w:t>
            </w:r>
            <w:r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ECG machine </w:t>
            </w:r>
            <w:proofErr w:type="gramStart"/>
            <w:r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>provided</w:t>
            </w:r>
            <w:proofErr w:type="gramEnd"/>
            <w:r w:rsidRPr="0051363A">
              <w:rPr>
                <w:rFonts w:asciiTheme="majorHAnsi" w:hAnsiTheme="majorHAnsi"/>
                <w:i/>
                <w:iCs/>
                <w:sz w:val="24"/>
                <w:szCs w:val="24"/>
              </w:rPr>
              <w:t>?</w:t>
            </w:r>
            <w:r w:rsidR="00C928C5"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1E3D6F0F" w14:textId="77777777" w:rsidR="007F712F" w:rsidRDefault="007F712F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F90F29" w:rsidRPr="00912388" w14:paraId="587CEEAC" w14:textId="77777777" w:rsidTr="00AB7A40">
        <w:trPr>
          <w:trHeight w:val="300"/>
        </w:trPr>
        <w:tc>
          <w:tcPr>
            <w:tcW w:w="7367" w:type="dxa"/>
          </w:tcPr>
          <w:p w14:paraId="72A85B8A" w14:textId="77777777" w:rsidR="00F90F29" w:rsidRDefault="00F90F29" w:rsidP="007F71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Will </w:t>
            </w:r>
            <w:r w:rsidR="001F5B86">
              <w:rPr>
                <w:rFonts w:asciiTheme="majorHAnsi" w:hAnsiTheme="majorHAnsi"/>
                <w:sz w:val="24"/>
                <w:szCs w:val="24"/>
              </w:rPr>
              <w:t xml:space="preserve">there be </w:t>
            </w:r>
            <w:r>
              <w:rPr>
                <w:rFonts w:asciiTheme="majorHAnsi" w:hAnsiTheme="majorHAnsi"/>
                <w:sz w:val="24"/>
                <w:szCs w:val="24"/>
              </w:rPr>
              <w:t>EEGs p</w:t>
            </w:r>
            <w:r w:rsidR="001F5B86">
              <w:rPr>
                <w:rFonts w:asciiTheme="majorHAnsi" w:hAnsiTheme="majorHAnsi"/>
                <w:sz w:val="24"/>
                <w:szCs w:val="24"/>
              </w:rPr>
              <w:t>erformed?</w:t>
            </w:r>
          </w:p>
          <w:p w14:paraId="76B86BB1" w14:textId="5E19407F" w:rsidR="00244B55" w:rsidRDefault="00244B55" w:rsidP="007F712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Will there be third party vendor equipment provided?</w:t>
            </w:r>
          </w:p>
          <w:p w14:paraId="4BD88F00" w14:textId="25468612" w:rsidR="00244B55" w:rsidRDefault="00244B55" w:rsidP="007F712F">
            <w:pPr>
              <w:rPr>
                <w:rFonts w:asciiTheme="majorHAnsi" w:hAnsiTheme="majorHAnsi"/>
                <w:sz w:val="24"/>
                <w:szCs w:val="24"/>
              </w:rPr>
            </w:pPr>
            <w:r w:rsidRPr="00F83919">
              <w:rPr>
                <w:rFonts w:asciiTheme="majorHAnsi" w:hAnsiTheme="majorHAnsi"/>
                <w:b/>
                <w:bCs/>
                <w:sz w:val="24"/>
              </w:rPr>
              <w:t>Note</w:t>
            </w:r>
            <w:proofErr w:type="gramStart"/>
            <w:r w:rsidRPr="00F83919">
              <w:rPr>
                <w:rFonts w:asciiTheme="majorHAnsi" w:hAnsiTheme="majorHAnsi"/>
                <w:b/>
                <w:bCs/>
                <w:sz w:val="24"/>
              </w:rPr>
              <w:t xml:space="preserve">:  </w:t>
            </w:r>
            <w:r>
              <w:rPr>
                <w:rFonts w:asciiTheme="majorHAnsi" w:hAnsiTheme="majorHAnsi"/>
                <w:b/>
                <w:bCs/>
                <w:sz w:val="24"/>
              </w:rPr>
              <w:t>Contact</w:t>
            </w:r>
            <w:proofErr w:type="gramEnd"/>
            <w:r>
              <w:rPr>
                <w:rFonts w:asciiTheme="majorHAnsi" w:hAnsiTheme="majorHAnsi"/>
                <w:b/>
                <w:bCs/>
                <w:sz w:val="24"/>
              </w:rPr>
              <w:t xml:space="preserve"> RCH Neurology early as they may not be agreeable to the use of vendor-supplied equipment. </w:t>
            </w:r>
            <w:r w:rsidRPr="00F83919">
              <w:rPr>
                <w:rFonts w:asciiTheme="majorHAnsi" w:hAnsiTheme="majorHAnsi"/>
                <w:b/>
                <w:bCs/>
                <w:sz w:val="24"/>
              </w:rPr>
              <w:t xml:space="preserve"> </w:t>
            </w:r>
          </w:p>
          <w:p w14:paraId="2FBD3471" w14:textId="4D4317B5" w:rsidR="001F5B86" w:rsidRPr="0D5FDD47" w:rsidRDefault="001F5B86" w:rsidP="007F712F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7229" w:type="dxa"/>
          </w:tcPr>
          <w:p w14:paraId="0891B297" w14:textId="77777777" w:rsidR="00F90F29" w:rsidRDefault="00F90F29" w:rsidP="007F712F">
            <w:pPr>
              <w:rPr>
                <w:rFonts w:asciiTheme="majorHAnsi" w:hAnsiTheme="majorHAnsi"/>
                <w:sz w:val="24"/>
              </w:rPr>
            </w:pPr>
          </w:p>
        </w:tc>
      </w:tr>
      <w:tr w:rsidR="00162C9B" w:rsidRPr="00912388" w14:paraId="0CB99FAE" w14:textId="77777777" w:rsidTr="00AB7A40">
        <w:trPr>
          <w:trHeight w:val="300"/>
        </w:trPr>
        <w:tc>
          <w:tcPr>
            <w:tcW w:w="7367" w:type="dxa"/>
          </w:tcPr>
          <w:p w14:paraId="5670F33D" w14:textId="77777777" w:rsidR="00835F13" w:rsidRDefault="00162C9B" w:rsidP="00F07224">
            <w:pPr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Are there any requirements for theatres?  (e.g. Lumbar puncture, muscle biopsies, etc.) </w:t>
            </w:r>
          </w:p>
          <w:p w14:paraId="660F161A" w14:textId="1EE5F777" w:rsidR="00CA2033" w:rsidRPr="00CA2033" w:rsidRDefault="00CA2033" w:rsidP="00CA2033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D</w:t>
            </w:r>
            <w:r w:rsidRPr="00CA2033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oes the protocol or procedure manual specify use of atraumatic needle for LPs. </w:t>
            </w: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Note: </w:t>
            </w:r>
            <w:r w:rsidRPr="00CA2033">
              <w:rPr>
                <w:rFonts w:asciiTheme="majorHAnsi" w:hAnsiTheme="majorHAnsi"/>
                <w:i/>
                <w:iCs/>
                <w:sz w:val="24"/>
                <w:szCs w:val="24"/>
              </w:rPr>
              <w:t>RCH uses cutting needle (=traumatic).</w:t>
            </w:r>
          </w:p>
          <w:p w14:paraId="6B7B9C4A" w14:textId="23556AAB" w:rsidR="00162C9B" w:rsidRDefault="00835F13" w:rsidP="00F07224">
            <w:pPr>
              <w:rPr>
                <w:rFonts w:asciiTheme="majorHAnsi" w:hAnsiTheme="majorHAnsi"/>
                <w:sz w:val="24"/>
              </w:rPr>
            </w:pPr>
            <w:r w:rsidRPr="00244B55">
              <w:rPr>
                <w:rFonts w:asciiTheme="majorHAnsi" w:hAnsiTheme="majorHAnsi"/>
                <w:b/>
                <w:bCs/>
                <w:sz w:val="24"/>
              </w:rPr>
              <w:t xml:space="preserve">Note: </w:t>
            </w:r>
            <w:r w:rsidR="00162C9B" w:rsidRPr="00244B55">
              <w:rPr>
                <w:rFonts w:asciiTheme="majorHAnsi" w:hAnsiTheme="majorHAnsi"/>
                <w:b/>
                <w:bCs/>
                <w:sz w:val="24"/>
              </w:rPr>
              <w:t xml:space="preserve">All Theatre requirements should be run by </w:t>
            </w:r>
            <w:r>
              <w:rPr>
                <w:rFonts w:asciiTheme="majorHAnsi" w:hAnsiTheme="majorHAnsi"/>
                <w:b/>
                <w:bCs/>
                <w:sz w:val="24"/>
              </w:rPr>
              <w:t>Natalie Webb (</w:t>
            </w:r>
            <w:r w:rsidR="00162C9B" w:rsidRPr="00BD0BAC">
              <w:rPr>
                <w:rFonts w:asciiTheme="majorHAnsi" w:hAnsiTheme="majorHAnsi"/>
                <w:b/>
                <w:bCs/>
                <w:sz w:val="24"/>
              </w:rPr>
              <w:t>RCH Head of Department</w:t>
            </w:r>
            <w:r>
              <w:rPr>
                <w:rFonts w:asciiTheme="majorHAnsi" w:hAnsiTheme="majorHAnsi"/>
                <w:b/>
                <w:bCs/>
                <w:sz w:val="24"/>
              </w:rPr>
              <w:t xml:space="preserve">) and </w:t>
            </w:r>
            <w:r w:rsidRPr="00DF4A11">
              <w:rPr>
                <w:rFonts w:asciiTheme="majorHAnsi" w:hAnsiTheme="majorHAnsi"/>
                <w:b/>
                <w:bCs/>
                <w:sz w:val="24"/>
              </w:rPr>
              <w:t>Kim O’Sullivan (Patient Flow/Director for Access &amp; Clinical Operations)</w:t>
            </w:r>
            <w:r w:rsidR="00BD0BAC">
              <w:rPr>
                <w:rStyle w:val="CommentReference"/>
                <w:rFonts w:asciiTheme="majorHAnsi" w:hAnsiTheme="majorHAnsi"/>
                <w:b/>
                <w:bCs/>
                <w:sz w:val="24"/>
                <w:szCs w:val="20"/>
              </w:rPr>
              <w:t>.</w:t>
            </w:r>
          </w:p>
        </w:tc>
        <w:tc>
          <w:tcPr>
            <w:tcW w:w="7229" w:type="dxa"/>
          </w:tcPr>
          <w:p w14:paraId="0027AA37" w14:textId="77777777" w:rsidR="00162C9B" w:rsidRDefault="00162C9B" w:rsidP="00F07224">
            <w:pPr>
              <w:rPr>
                <w:rFonts w:asciiTheme="majorHAnsi" w:hAnsiTheme="majorHAnsi"/>
                <w:sz w:val="24"/>
              </w:rPr>
            </w:pPr>
          </w:p>
        </w:tc>
      </w:tr>
      <w:tr w:rsidR="0089798C" w:rsidRPr="0088771E" w14:paraId="40B526F9" w14:textId="77777777" w:rsidTr="00AB7A40">
        <w:trPr>
          <w:trHeight w:val="300"/>
        </w:trPr>
        <w:tc>
          <w:tcPr>
            <w:tcW w:w="14596" w:type="dxa"/>
            <w:gridSpan w:val="2"/>
            <w:shd w:val="clear" w:color="auto" w:fill="767171" w:themeFill="background2" w:themeFillShade="80"/>
          </w:tcPr>
          <w:p w14:paraId="1CDC0B95" w14:textId="2DCB3A7E" w:rsidR="0089798C" w:rsidRPr="0088771E" w:rsidRDefault="0089798C">
            <w:pPr>
              <w:rPr>
                <w:rFonts w:asciiTheme="majorHAnsi" w:hAnsiTheme="majorHAnsi"/>
                <w:b/>
                <w:bCs/>
                <w:color w:val="FFFFFF" w:themeColor="background1"/>
                <w:sz w:val="24"/>
              </w:rPr>
            </w:pPr>
            <w:r w:rsidRPr="00C01897">
              <w:rPr>
                <w:rFonts w:asciiTheme="majorHAnsi" w:hAnsiTheme="majorHAnsi"/>
                <w:b/>
                <w:bCs/>
                <w:color w:val="FFFFFF" w:themeColor="background1"/>
                <w:sz w:val="32"/>
                <w:szCs w:val="24"/>
              </w:rPr>
              <w:t>STAFF REQUIREMENTS</w:t>
            </w:r>
          </w:p>
        </w:tc>
      </w:tr>
      <w:tr w:rsidR="00F35616" w:rsidRPr="00912388" w14:paraId="509B0B72" w14:textId="4EA5592F" w:rsidTr="00AB7A40">
        <w:trPr>
          <w:trHeight w:val="300"/>
        </w:trPr>
        <w:tc>
          <w:tcPr>
            <w:tcW w:w="7367" w:type="dxa"/>
          </w:tcPr>
          <w:p w14:paraId="068B6F8B" w14:textId="248DB89C" w:rsidR="00F35616" w:rsidRDefault="00F35616" w:rsidP="21E8DEDF">
            <w:pPr>
              <w:rPr>
                <w:rFonts w:asciiTheme="majorHAnsi" w:hAnsiTheme="majorHAnsi"/>
                <w:sz w:val="24"/>
                <w:szCs w:val="24"/>
              </w:rPr>
            </w:pPr>
            <w:r w:rsidRPr="21E8DEDF">
              <w:rPr>
                <w:rFonts w:asciiTheme="majorHAnsi" w:hAnsiTheme="majorHAnsi"/>
                <w:sz w:val="24"/>
                <w:szCs w:val="24"/>
              </w:rPr>
              <w:t xml:space="preserve">Are additional </w:t>
            </w:r>
            <w:r w:rsidR="00541EDE">
              <w:rPr>
                <w:rFonts w:asciiTheme="majorHAnsi" w:hAnsiTheme="majorHAnsi"/>
                <w:sz w:val="24"/>
                <w:szCs w:val="24"/>
              </w:rPr>
              <w:t>clinicians/</w:t>
            </w:r>
            <w:r w:rsidRPr="21E8DEDF">
              <w:rPr>
                <w:rFonts w:asciiTheme="majorHAnsi" w:hAnsiTheme="majorHAnsi"/>
                <w:sz w:val="24"/>
                <w:szCs w:val="24"/>
              </w:rPr>
              <w:t>specialists needed?</w:t>
            </w:r>
          </w:p>
          <w:p w14:paraId="45DA7800" w14:textId="77777777" w:rsidR="007979C4" w:rsidRPr="00B76A6E" w:rsidRDefault="007979C4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Does the study require any independent clinical expert assessments (e.g. cardiologist, haematologist, rheumatologist, dermatologist</w:t>
            </w:r>
            <w:r w:rsidR="006A30F6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, neurologist</w:t>
            </w:r>
            <w:r w:rsidR="008203D6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, psychologist</w:t>
            </w:r>
            <w:r w:rsidR="00F1517A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, anaesthetist</w:t>
            </w:r>
            <w:r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).</w:t>
            </w:r>
          </w:p>
          <w:p w14:paraId="01BD2758" w14:textId="5B0733AC" w:rsidR="00F37277" w:rsidRPr="00912388" w:rsidRDefault="00F37277" w:rsidP="00B76A6E">
            <w:pPr>
              <w:pStyle w:val="ListParagraph"/>
              <w:numPr>
                <w:ilvl w:val="0"/>
                <w:numId w:val="28"/>
              </w:numPr>
              <w:rPr>
                <w:rFonts w:asciiTheme="majorHAnsi" w:hAnsiTheme="majorHAnsi"/>
                <w:sz w:val="24"/>
                <w:szCs w:val="24"/>
              </w:rPr>
            </w:pPr>
            <w:r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If so, be sure to clarify with sponsor exactly which </w:t>
            </w:r>
            <w:r w:rsidR="00274A88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specialty</w:t>
            </w:r>
            <w:r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is required as 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>requirements will vary between countries (e.g.</w:t>
            </w:r>
            <w:r w:rsidR="00B76A6E" w:rsidRPr="00B76A6E">
              <w:rPr>
                <w:rFonts w:ascii="Segoe UI" w:hAnsi="Segoe UI" w:cs="Segoe UI"/>
                <w:sz w:val="18"/>
                <w:szCs w:val="18"/>
                <w:lang w:val="en-AU" w:eastAsia="zh-CN" w:bidi="th-TH"/>
              </w:rPr>
              <w:t xml:space="preserve"> 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 xml:space="preserve">psychiatrist or neurologist in US vs paediatrician or psychologist in 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lastRenderedPageBreak/>
              <w:t xml:space="preserve">Australia. </w:t>
            </w:r>
            <w:r w:rsid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>H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 xml:space="preserve">aematologist </w:t>
            </w:r>
            <w:r w:rsid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 xml:space="preserve">in US 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 xml:space="preserve">vs anaesthetist </w:t>
            </w:r>
            <w:r w:rsid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 xml:space="preserve">in Australia 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  <w:lang w:val="en-AU"/>
              </w:rPr>
              <w:t>for lumbar punctures.</w:t>
            </w:r>
            <w:r w:rsidR="00B76A6E" w:rsidRPr="00B76A6E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</w:tcPr>
          <w:p w14:paraId="385B3186" w14:textId="75EDA362" w:rsidR="00F35616" w:rsidRPr="00912388" w:rsidRDefault="00F35616">
            <w:pPr>
              <w:rPr>
                <w:rFonts w:asciiTheme="majorHAnsi" w:hAnsiTheme="majorHAnsi"/>
                <w:sz w:val="24"/>
              </w:rPr>
            </w:pPr>
          </w:p>
        </w:tc>
      </w:tr>
      <w:tr w:rsidR="001E44BE" w:rsidRPr="00912388" w14:paraId="5064CD59" w14:textId="77777777" w:rsidTr="00AB7A40">
        <w:trPr>
          <w:trHeight w:val="300"/>
        </w:trPr>
        <w:tc>
          <w:tcPr>
            <w:tcW w:w="7367" w:type="dxa"/>
          </w:tcPr>
          <w:p w14:paraId="037AE34B" w14:textId="77777777" w:rsidR="00E4470E" w:rsidRDefault="001E44BE" w:rsidP="21E8DEDF">
            <w:pPr>
              <w:rPr>
                <w:rFonts w:asciiTheme="majorHAnsi" w:hAnsiTheme="majorHAnsi"/>
                <w:sz w:val="24"/>
                <w:szCs w:val="24"/>
              </w:rPr>
            </w:pPr>
            <w:r w:rsidRPr="21E8DEDF">
              <w:rPr>
                <w:rFonts w:asciiTheme="majorHAnsi" w:hAnsiTheme="majorHAnsi"/>
                <w:sz w:val="24"/>
                <w:szCs w:val="24"/>
              </w:rPr>
              <w:t xml:space="preserve">Are there </w:t>
            </w:r>
            <w:proofErr w:type="gramStart"/>
            <w:r w:rsidRPr="21E8DEDF">
              <w:rPr>
                <w:rFonts w:asciiTheme="majorHAnsi" w:hAnsiTheme="majorHAnsi"/>
                <w:sz w:val="24"/>
                <w:szCs w:val="24"/>
              </w:rPr>
              <w:t>blinded</w:t>
            </w:r>
            <w:proofErr w:type="gramEnd"/>
            <w:r w:rsidRPr="21E8DEDF">
              <w:rPr>
                <w:rFonts w:asciiTheme="majorHAnsi" w:hAnsiTheme="majorHAnsi"/>
                <w:sz w:val="24"/>
                <w:szCs w:val="24"/>
              </w:rPr>
              <w:t xml:space="preserve"> assessment</w:t>
            </w:r>
            <w:r w:rsidR="00530391">
              <w:rPr>
                <w:rFonts w:asciiTheme="majorHAnsi" w:hAnsiTheme="majorHAnsi"/>
                <w:sz w:val="24"/>
                <w:szCs w:val="24"/>
              </w:rPr>
              <w:t>s</w:t>
            </w:r>
            <w:r w:rsidRPr="21E8DEDF">
              <w:rPr>
                <w:rFonts w:asciiTheme="majorHAnsi" w:hAnsiTheme="majorHAnsi"/>
                <w:sz w:val="24"/>
                <w:szCs w:val="24"/>
              </w:rPr>
              <w:t xml:space="preserve"> that require additional trained staff?   </w:t>
            </w:r>
          </w:p>
          <w:p w14:paraId="5059BA0C" w14:textId="785AF456" w:rsidR="001E44BE" w:rsidRPr="00A1357B" w:rsidRDefault="00E4470E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F</w:t>
            </w:r>
            <w:r w:rsidR="001E44BE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or example: Blinded Research Nurse Coordinator, second Investigator for response assessments; other clinical services such as neuropsychology assessments)</w:t>
            </w:r>
          </w:p>
          <w:p w14:paraId="613D03D7" w14:textId="3E5621B4" w:rsidR="00C8396E" w:rsidRPr="00C8396E" w:rsidRDefault="00C8396E" w:rsidP="00C8396E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</w:rPr>
            </w:pP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Is </w:t>
            </w:r>
            <w:r w:rsidR="00A330BC">
              <w:rPr>
                <w:rFonts w:asciiTheme="majorHAnsi" w:hAnsiTheme="majorHAnsi"/>
                <w:i/>
                <w:iCs/>
                <w:sz w:val="24"/>
                <w:szCs w:val="24"/>
              </w:rPr>
              <w:t>it feasible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to accommodate</w:t>
            </w:r>
            <w:r w:rsidR="00A330BC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a separate blinded dosing team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at our site?</w:t>
            </w:r>
          </w:p>
        </w:tc>
        <w:tc>
          <w:tcPr>
            <w:tcW w:w="7229" w:type="dxa"/>
          </w:tcPr>
          <w:p w14:paraId="7CC944E4" w14:textId="00749019" w:rsidR="001E44BE" w:rsidRPr="00912388" w:rsidRDefault="001E44BE" w:rsidP="004E56E7">
            <w:pPr>
              <w:rPr>
                <w:rFonts w:asciiTheme="majorHAnsi" w:hAnsiTheme="majorHAnsi"/>
                <w:sz w:val="24"/>
              </w:rPr>
            </w:pPr>
          </w:p>
        </w:tc>
      </w:tr>
      <w:tr w:rsidR="00F35616" w:rsidRPr="00912388" w14:paraId="5A427EB7" w14:textId="30699AF9" w:rsidTr="00AB7A40">
        <w:trPr>
          <w:trHeight w:val="300"/>
        </w:trPr>
        <w:tc>
          <w:tcPr>
            <w:tcW w:w="7367" w:type="dxa"/>
          </w:tcPr>
          <w:p w14:paraId="1503B74F" w14:textId="77777777" w:rsidR="00FC3E92" w:rsidRDefault="00F35616" w:rsidP="21E8DEDF">
            <w:pPr>
              <w:rPr>
                <w:rFonts w:asciiTheme="majorHAnsi" w:hAnsiTheme="majorHAnsi"/>
                <w:sz w:val="24"/>
                <w:szCs w:val="24"/>
              </w:rPr>
            </w:pPr>
            <w:proofErr w:type="gramStart"/>
            <w:r w:rsidRPr="21E8DEDF">
              <w:rPr>
                <w:rFonts w:asciiTheme="majorHAnsi" w:hAnsiTheme="majorHAnsi"/>
                <w:sz w:val="24"/>
                <w:szCs w:val="24"/>
              </w:rPr>
              <w:t>Is</w:t>
            </w:r>
            <w:proofErr w:type="gramEnd"/>
            <w:r w:rsidRPr="21E8DEDF">
              <w:rPr>
                <w:rFonts w:asciiTheme="majorHAnsi" w:hAnsiTheme="majorHAnsi"/>
                <w:sz w:val="24"/>
                <w:szCs w:val="24"/>
              </w:rPr>
              <w:t xml:space="preserve"> adequate clinic and office space and equipment available?  </w:t>
            </w:r>
          </w:p>
          <w:p w14:paraId="58A6BAE0" w14:textId="77777777" w:rsidR="00FC3E92" w:rsidRPr="00A1357B" w:rsidRDefault="00F35616" w:rsidP="00FC3E92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</w:rPr>
            </w:pP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What equipment is required</w:t>
            </w:r>
            <w:r w:rsidR="00FC3E92">
              <w:rPr>
                <w:rFonts w:asciiTheme="majorHAnsi" w:hAnsiTheme="majorHAnsi"/>
                <w:i/>
                <w:iCs/>
                <w:sz w:val="24"/>
                <w:szCs w:val="24"/>
              </w:rPr>
              <w:t>?</w:t>
            </w:r>
          </w:p>
          <w:p w14:paraId="12BF91A1" w14:textId="64378DDA" w:rsidR="00F35616" w:rsidRPr="00912388" w:rsidRDefault="00FC3E92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H</w:t>
            </w:r>
            <w:r w:rsidR="00F35616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ow many monitors will be attending site?</w:t>
            </w:r>
          </w:p>
        </w:tc>
        <w:tc>
          <w:tcPr>
            <w:tcW w:w="7229" w:type="dxa"/>
          </w:tcPr>
          <w:p w14:paraId="5E6B0943" w14:textId="47DA3485" w:rsidR="00F35616" w:rsidRPr="00912388" w:rsidRDefault="00F35616" w:rsidP="007B4967">
            <w:pPr>
              <w:rPr>
                <w:rFonts w:asciiTheme="majorHAnsi" w:hAnsiTheme="majorHAnsi"/>
                <w:sz w:val="24"/>
              </w:rPr>
            </w:pPr>
          </w:p>
        </w:tc>
      </w:tr>
      <w:tr w:rsidR="006A35DA" w:rsidRPr="00912388" w14:paraId="5B0F7F0D" w14:textId="77777777" w:rsidTr="00AB7A40">
        <w:trPr>
          <w:trHeight w:val="300"/>
        </w:trPr>
        <w:tc>
          <w:tcPr>
            <w:tcW w:w="7367" w:type="dxa"/>
          </w:tcPr>
          <w:p w14:paraId="334C2AAA" w14:textId="77777777" w:rsidR="00FC3E92" w:rsidRDefault="006A35DA" w:rsidP="21E8DEDF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Are the</w:t>
            </w:r>
            <w:r w:rsidR="00FC3E92">
              <w:rPr>
                <w:rFonts w:asciiTheme="majorHAnsi" w:hAnsiTheme="majorHAnsi"/>
                <w:sz w:val="24"/>
                <w:szCs w:val="24"/>
              </w:rPr>
              <w:t>re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back up trial team members</w:t>
            </w:r>
            <w:r w:rsidR="00453EF0">
              <w:rPr>
                <w:rFonts w:asciiTheme="majorHAnsi" w:hAnsiTheme="majorHAnsi"/>
                <w:sz w:val="24"/>
                <w:szCs w:val="24"/>
              </w:rPr>
              <w:t xml:space="preserve">? </w:t>
            </w:r>
          </w:p>
          <w:p w14:paraId="2A316E3B" w14:textId="3ED9620A" w:rsidR="00A330BC" w:rsidRPr="00A1357B" w:rsidRDefault="00A330BC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Co</w:t>
            </w:r>
            <w:r w:rsidR="003A6AEE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-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investigator (at least 1 back up required)</w:t>
            </w:r>
          </w:p>
          <w:p w14:paraId="335FAF55" w14:textId="0957D687" w:rsidR="00FC3E92" w:rsidRPr="00A1357B" w:rsidRDefault="00453EF0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Re</w:t>
            </w:r>
            <w:r w:rsidR="003A6AEE">
              <w:rPr>
                <w:rFonts w:asciiTheme="majorHAnsi" w:hAnsiTheme="majorHAnsi"/>
                <w:i/>
                <w:iCs/>
                <w:sz w:val="24"/>
                <w:szCs w:val="24"/>
              </w:rPr>
              <w:t>s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earch Nurse Coordinators (</w:t>
            </w:r>
            <w:r w:rsidR="003A6AEE">
              <w:rPr>
                <w:rFonts w:asciiTheme="majorHAnsi" w:hAnsiTheme="majorHAnsi"/>
                <w:i/>
                <w:iCs/>
                <w:sz w:val="24"/>
                <w:szCs w:val="24"/>
              </w:rPr>
              <w:t>2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 back up)</w:t>
            </w:r>
          </w:p>
          <w:p w14:paraId="1FA69D47" w14:textId="77777777" w:rsidR="003A6AEE" w:rsidRPr="00A1357B" w:rsidRDefault="003A6AEE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i/>
                <w:iCs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O</w:t>
            </w:r>
            <w:r w:rsidR="00453EF0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ther allied </w:t>
            </w:r>
            <w:r w:rsidR="003D3611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 xml:space="preserve">health </w:t>
            </w:r>
            <w:proofErr w:type="gramStart"/>
            <w:r w:rsidR="00453EF0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staff</w:t>
            </w:r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(</w:t>
            </w:r>
            <w:proofErr w:type="gramEnd"/>
            <w:r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at least 1 back up required)</w:t>
            </w:r>
          </w:p>
          <w:p w14:paraId="4CF670CC" w14:textId="20916CFD" w:rsidR="006A35DA" w:rsidRDefault="003A6AEE" w:rsidP="00A1357B">
            <w:pPr>
              <w:pStyle w:val="ListParagraph"/>
              <w:numPr>
                <w:ilvl w:val="0"/>
                <w:numId w:val="33"/>
              </w:num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i/>
                <w:iCs/>
                <w:sz w:val="24"/>
                <w:szCs w:val="24"/>
              </w:rPr>
              <w:t>B</w:t>
            </w:r>
            <w:r w:rsidR="00453EF0" w:rsidRPr="00A1357B">
              <w:rPr>
                <w:rFonts w:asciiTheme="majorHAnsi" w:hAnsiTheme="majorHAnsi"/>
                <w:i/>
                <w:iCs/>
                <w:sz w:val="24"/>
                <w:szCs w:val="24"/>
              </w:rPr>
              <w:t>linded dosing team members</w:t>
            </w:r>
          </w:p>
        </w:tc>
        <w:tc>
          <w:tcPr>
            <w:tcW w:w="7229" w:type="dxa"/>
          </w:tcPr>
          <w:p w14:paraId="255222D8" w14:textId="77777777" w:rsidR="006A35DA" w:rsidDel="007F15D1" w:rsidRDefault="006A35DA" w:rsidP="007B4967">
            <w:pPr>
              <w:rPr>
                <w:rFonts w:asciiTheme="majorHAnsi" w:hAnsiTheme="majorHAnsi"/>
                <w:sz w:val="24"/>
              </w:rPr>
            </w:pPr>
          </w:p>
        </w:tc>
      </w:tr>
    </w:tbl>
    <w:p w14:paraId="639BB28A" w14:textId="77777777" w:rsidR="00C46368" w:rsidRDefault="00C46368" w:rsidP="00746B57">
      <w:pPr>
        <w:rPr>
          <w:rFonts w:asciiTheme="majorHAnsi" w:hAnsiTheme="majorHAnsi"/>
          <w:sz w:val="24"/>
        </w:rPr>
      </w:pPr>
    </w:p>
    <w:p w14:paraId="68BB5E6A" w14:textId="700BBC44" w:rsidR="00AF28D1" w:rsidRPr="00912388" w:rsidRDefault="1EC4A7DD" w:rsidP="5C253AC2">
      <w:pPr>
        <w:rPr>
          <w:rFonts w:ascii="Calibri Light" w:eastAsia="Calibri Light" w:hAnsi="Calibri Light" w:cs="Calibri Light"/>
          <w:sz w:val="24"/>
          <w:szCs w:val="24"/>
        </w:rPr>
      </w:pPr>
      <w:proofErr w:type="gramStart"/>
      <w:r w:rsidRPr="5C253AC2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Form</w:t>
      </w:r>
      <w:proofErr w:type="gramEnd"/>
      <w:r w:rsidRPr="5C253AC2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 xml:space="preserve"> completed by (Name</w:t>
      </w:r>
      <w:proofErr w:type="gramStart"/>
      <w:r w:rsidRPr="5C253AC2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):_</w:t>
      </w:r>
      <w:proofErr w:type="gramEnd"/>
      <w:r w:rsidRPr="5C253AC2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___________________________</w:t>
      </w:r>
      <w:r w:rsidR="00AF28D1">
        <w:tab/>
      </w:r>
      <w:r w:rsidR="00AF28D1">
        <w:tab/>
      </w:r>
      <w:r w:rsidR="00AF28D1">
        <w:tab/>
      </w:r>
      <w:r w:rsidR="00AF28D1">
        <w:tab/>
      </w:r>
      <w:r w:rsidR="00AF28D1">
        <w:tab/>
      </w:r>
      <w:r w:rsidR="00AF28D1">
        <w:tab/>
      </w:r>
      <w:r w:rsidRPr="5C253AC2">
        <w:rPr>
          <w:rFonts w:ascii="Calibri Light" w:eastAsia="Calibri Light" w:hAnsi="Calibri Light" w:cs="Calibri Light"/>
          <w:color w:val="000000" w:themeColor="text1"/>
          <w:sz w:val="24"/>
          <w:szCs w:val="24"/>
        </w:rPr>
        <w:t>Date: _______________________</w:t>
      </w:r>
    </w:p>
    <w:p w14:paraId="225B7164" w14:textId="7066915B" w:rsidR="00AF28D1" w:rsidRPr="00912388" w:rsidRDefault="00AF28D1" w:rsidP="5C253AC2">
      <w:pPr>
        <w:rPr>
          <w:rFonts w:asciiTheme="majorHAnsi" w:hAnsiTheme="majorHAnsi"/>
          <w:sz w:val="24"/>
          <w:szCs w:val="24"/>
        </w:rPr>
      </w:pPr>
    </w:p>
    <w:sectPr w:rsidR="00AF28D1" w:rsidRPr="00912388" w:rsidSect="00153A46">
      <w:pgSz w:w="16838" w:h="11906" w:orient="landscape" w:code="9"/>
      <w:pgMar w:top="1440" w:right="1077" w:bottom="1440" w:left="1077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3C55F" w14:textId="77777777" w:rsidR="00E4615F" w:rsidRDefault="00E4615F" w:rsidP="00CB605B">
      <w:r>
        <w:separator/>
      </w:r>
    </w:p>
  </w:endnote>
  <w:endnote w:type="continuationSeparator" w:id="0">
    <w:p w14:paraId="173D641B" w14:textId="77777777" w:rsidR="00E4615F" w:rsidRDefault="00E4615F" w:rsidP="00CB605B">
      <w:r>
        <w:continuationSeparator/>
      </w:r>
    </w:p>
  </w:endnote>
  <w:endnote w:type="continuationNotice" w:id="1">
    <w:p w14:paraId="1A01CF88" w14:textId="77777777" w:rsidR="00E4615F" w:rsidRDefault="00E461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NewPSMT"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Bold">
    <w:altName w:val="Open Sans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223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80BF7E" w14:textId="77777777" w:rsidR="00CB605B" w:rsidRDefault="00CB605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556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83EF52D" w14:textId="77777777" w:rsidR="00CB605B" w:rsidRDefault="00CB6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58529" w14:textId="2837EA91" w:rsidR="00153A46" w:rsidRDefault="00153A46">
    <w:pPr>
      <w:pStyle w:val="Footer"/>
    </w:pPr>
    <w:r>
      <w:rPr>
        <w:rFonts w:ascii="Calibri" w:hAnsi="Calibri" w:cs="Calibri"/>
      </w:rPr>
      <w:t>MCTC249</w:t>
    </w:r>
    <w:r w:rsidRPr="00153A46">
      <w:rPr>
        <w:rFonts w:ascii="Calibri" w:hAnsi="Calibri" w:cs="Calibri"/>
      </w:rPr>
      <w:t>_</w:t>
    </w:r>
    <w:r>
      <w:rPr>
        <w:rFonts w:ascii="Calibri" w:hAnsi="Calibri" w:cs="Calibri"/>
      </w:rPr>
      <w:t>Form</w:t>
    </w:r>
    <w:r w:rsidRPr="00153A46">
      <w:rPr>
        <w:rFonts w:ascii="Calibri" w:hAnsi="Calibri" w:cs="Calibri"/>
      </w:rPr>
      <w:t>_</w:t>
    </w:r>
    <w:r w:rsidRPr="00153A46">
      <w:rPr>
        <w:rFonts w:ascii="Open Sans Bold" w:hAnsi="Open Sans Bold"/>
        <w:b/>
        <w:bCs/>
        <w:sz w:val="28"/>
        <w:szCs w:val="28"/>
      </w:rPr>
      <w:t xml:space="preserve"> </w:t>
    </w:r>
    <w:r w:rsidRPr="00153A46">
      <w:rPr>
        <w:rFonts w:ascii="Calibri" w:hAnsi="Calibri" w:cs="Calibri"/>
      </w:rPr>
      <w:t xml:space="preserve">NEW TRIAL FEASIBILITY Assessment for Commercially Sponsored Trials _Version 1.0 | Effective Date: </w:t>
    </w:r>
    <w:r>
      <w:rPr>
        <w:rFonts w:ascii="Calibri" w:hAnsi="Calibri" w:cs="Calibri"/>
      </w:rPr>
      <w:t>7/10/2026</w:t>
    </w:r>
    <w:r w:rsidR="002B174C">
      <w:rPr>
        <w:rFonts w:ascii="Calibri" w:hAnsi="Calibri" w:cs="Calibri"/>
      </w:rPr>
      <w:t xml:space="preserve">                                                                                                    </w:t>
    </w:r>
    <w:r w:rsidR="002B174C">
      <w:rPr>
        <w:noProof/>
      </w:rPr>
      <w:drawing>
        <wp:inline distT="0" distB="0" distL="0" distR="0" wp14:anchorId="1A7AEE07" wp14:editId="205CEE8A">
          <wp:extent cx="668655" cy="231775"/>
          <wp:effectExtent l="0" t="0" r="0" b="0"/>
          <wp:docPr id="1081807239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F6ED7" w14:textId="77777777" w:rsidR="00E4615F" w:rsidRDefault="00E4615F" w:rsidP="00CB605B">
      <w:r>
        <w:separator/>
      </w:r>
    </w:p>
  </w:footnote>
  <w:footnote w:type="continuationSeparator" w:id="0">
    <w:p w14:paraId="0F69CC19" w14:textId="77777777" w:rsidR="00E4615F" w:rsidRDefault="00E4615F" w:rsidP="00CB605B">
      <w:r>
        <w:continuationSeparator/>
      </w:r>
    </w:p>
  </w:footnote>
  <w:footnote w:type="continuationNotice" w:id="1">
    <w:p w14:paraId="4DDC9148" w14:textId="77777777" w:rsidR="00E4615F" w:rsidRDefault="00E461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303B" w14:textId="77777777" w:rsidR="00C275F8" w:rsidRDefault="00C275F8" w:rsidP="00C275F8">
    <w:pPr>
      <w:pStyle w:val="Header"/>
      <w:tabs>
        <w:tab w:val="clear" w:pos="4513"/>
        <w:tab w:val="left" w:pos="4536"/>
      </w:tabs>
    </w:pPr>
  </w:p>
  <w:p w14:paraId="125E13A4" w14:textId="77777777" w:rsidR="00C275F8" w:rsidRDefault="00C275F8" w:rsidP="00C275F8">
    <w:pPr>
      <w:pStyle w:val="Header"/>
      <w:tabs>
        <w:tab w:val="clear" w:pos="4513"/>
        <w:tab w:val="left" w:pos="4536"/>
      </w:tabs>
    </w:pPr>
  </w:p>
  <w:p w14:paraId="78FFC4FD" w14:textId="7F0C3E23" w:rsidR="003E3003" w:rsidRDefault="00C275F8" w:rsidP="00C275F8">
    <w:pPr>
      <w:pStyle w:val="Header"/>
      <w:tabs>
        <w:tab w:val="clear" w:pos="4513"/>
        <w:tab w:val="left" w:pos="4536"/>
      </w:tabs>
    </w:pPr>
    <w:r>
      <w:tab/>
    </w:r>
    <w:r>
      <w:tab/>
    </w:r>
    <w:r w:rsidR="000C089B" w:rsidRPr="000C089B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080FC" w14:textId="2AAF1103" w:rsidR="00F605B2" w:rsidRDefault="002B174C" w:rsidP="00F605B2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BAE50AB" wp14:editId="63EF5989">
          <wp:simplePos x="0" y="0"/>
          <wp:positionH relativeFrom="column">
            <wp:posOffset>4778052</wp:posOffset>
          </wp:positionH>
          <wp:positionV relativeFrom="paragraph">
            <wp:posOffset>-2425956</wp:posOffset>
          </wp:positionV>
          <wp:extent cx="668655" cy="231775"/>
          <wp:effectExtent l="0" t="0" r="0" b="5080"/>
          <wp:wrapNone/>
          <wp:docPr id="1278942441" name="Picture 3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83D0200" wp14:editId="3007550E">
          <wp:simplePos x="0" y="0"/>
          <wp:positionH relativeFrom="column">
            <wp:posOffset>-94170</wp:posOffset>
          </wp:positionH>
          <wp:positionV relativeFrom="paragraph">
            <wp:posOffset>264804</wp:posOffset>
          </wp:positionV>
          <wp:extent cx="2879725" cy="819150"/>
          <wp:effectExtent l="0" t="0" r="0" b="0"/>
          <wp:wrapThrough wrapText="bothSides">
            <wp:wrapPolygon edited="0">
              <wp:start x="0" y="0"/>
              <wp:lineTo x="0" y="21098"/>
              <wp:lineTo x="21433" y="21098"/>
              <wp:lineTo x="21433" y="0"/>
              <wp:lineTo x="0" y="0"/>
            </wp:wrapPolygon>
          </wp:wrapThrough>
          <wp:docPr id="634421594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05B2" w:rsidRPr="00F605B2">
      <w:br/>
    </w:r>
  </w:p>
  <w:p w14:paraId="242D75C8" w14:textId="3BD04ED4" w:rsidR="00F605B2" w:rsidRDefault="00F605B2" w:rsidP="00F605B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2FD0"/>
    <w:multiLevelType w:val="singleLevel"/>
    <w:tmpl w:val="535C4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27145AD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04253825"/>
    <w:multiLevelType w:val="singleLevel"/>
    <w:tmpl w:val="2D5473AC"/>
    <w:lvl w:ilvl="0">
      <w:start w:val="1"/>
      <w:numFmt w:val="bullet"/>
      <w:lvlText w:val=""/>
      <w:lvlJc w:val="left"/>
      <w:pPr>
        <w:tabs>
          <w:tab w:val="num" w:pos="1368"/>
        </w:tabs>
        <w:ind w:left="1368" w:hanging="648"/>
      </w:pPr>
      <w:rPr>
        <w:rFonts w:ascii="Symbol" w:hAnsi="Symbol" w:hint="default"/>
      </w:rPr>
    </w:lvl>
  </w:abstractNum>
  <w:abstractNum w:abstractNumId="3" w15:restartNumberingAfterBreak="0">
    <w:nsid w:val="0B700C79"/>
    <w:multiLevelType w:val="hybridMultilevel"/>
    <w:tmpl w:val="6F2684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32626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D67567C"/>
    <w:multiLevelType w:val="singleLevel"/>
    <w:tmpl w:val="74460A30"/>
    <w:lvl w:ilvl="0">
      <w:start w:val="1"/>
      <w:numFmt w:val="bullet"/>
      <w:lvlText w:val=""/>
      <w:lvlJc w:val="left"/>
      <w:pPr>
        <w:tabs>
          <w:tab w:val="num" w:pos="1368"/>
        </w:tabs>
        <w:ind w:left="1368" w:hanging="648"/>
      </w:pPr>
      <w:rPr>
        <w:rFonts w:ascii="Symbol" w:hAnsi="Symbol" w:hint="default"/>
      </w:rPr>
    </w:lvl>
  </w:abstractNum>
  <w:abstractNum w:abstractNumId="6" w15:restartNumberingAfterBreak="0">
    <w:nsid w:val="0F0B4968"/>
    <w:multiLevelType w:val="hybridMultilevel"/>
    <w:tmpl w:val="A7E220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26354"/>
    <w:multiLevelType w:val="hybridMultilevel"/>
    <w:tmpl w:val="49189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B33A20"/>
    <w:multiLevelType w:val="singleLevel"/>
    <w:tmpl w:val="9C305758"/>
    <w:lvl w:ilvl="0">
      <w:start w:val="1"/>
      <w:numFmt w:val="bullet"/>
      <w:lvlText w:val=""/>
      <w:lvlJc w:val="left"/>
      <w:pPr>
        <w:tabs>
          <w:tab w:val="num" w:pos="1440"/>
        </w:tabs>
        <w:ind w:left="1368" w:hanging="288"/>
      </w:pPr>
      <w:rPr>
        <w:rFonts w:ascii="Symbol" w:hAnsi="Symbol" w:hint="default"/>
      </w:rPr>
    </w:lvl>
  </w:abstractNum>
  <w:abstractNum w:abstractNumId="9" w15:restartNumberingAfterBreak="0">
    <w:nsid w:val="161022BB"/>
    <w:multiLevelType w:val="hybridMultilevel"/>
    <w:tmpl w:val="B7E8E536"/>
    <w:lvl w:ilvl="0" w:tplc="CFB853B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B4ED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1891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8C2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F242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A72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5A2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4E7B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AC4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C1EA8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1" w15:restartNumberingAfterBreak="0">
    <w:nsid w:val="22496E45"/>
    <w:multiLevelType w:val="hybridMultilevel"/>
    <w:tmpl w:val="B8FC3B16"/>
    <w:lvl w:ilvl="0" w:tplc="2F984D9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DA7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C6B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E09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7603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ACE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1C9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3E8F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2C25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E21AB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3" w15:restartNumberingAfterBreak="0">
    <w:nsid w:val="2DC390C9"/>
    <w:multiLevelType w:val="hybridMultilevel"/>
    <w:tmpl w:val="6EF4E1E8"/>
    <w:lvl w:ilvl="0" w:tplc="20187D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9AD1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82B5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204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100D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06E2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281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F2CE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84F7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F96C2"/>
    <w:multiLevelType w:val="hybridMultilevel"/>
    <w:tmpl w:val="77521BEC"/>
    <w:lvl w:ilvl="0" w:tplc="A91AE3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CCA13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106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A21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F0A6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5689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0EF0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C09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884E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330C7D"/>
    <w:multiLevelType w:val="hybridMultilevel"/>
    <w:tmpl w:val="2A22D6B4"/>
    <w:lvl w:ilvl="0" w:tplc="30545FD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2027C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CEBE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AA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2E2B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E47F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CCBC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AE7A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AAD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57F94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7" w15:restartNumberingAfterBreak="0">
    <w:nsid w:val="37585CFE"/>
    <w:multiLevelType w:val="singleLevel"/>
    <w:tmpl w:val="82CC6AA6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432"/>
      </w:pPr>
      <w:rPr>
        <w:rFonts w:ascii="Symbol" w:hAnsi="Symbol" w:hint="default"/>
        <w:sz w:val="28"/>
      </w:rPr>
    </w:lvl>
  </w:abstractNum>
  <w:abstractNum w:abstractNumId="18" w15:restartNumberingAfterBreak="0">
    <w:nsid w:val="37E62BAB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9" w15:restartNumberingAfterBreak="0">
    <w:nsid w:val="396D4FD5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0" w15:restartNumberingAfterBreak="0">
    <w:nsid w:val="47EB56BE"/>
    <w:multiLevelType w:val="singleLevel"/>
    <w:tmpl w:val="535C4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1" w15:restartNumberingAfterBreak="0">
    <w:nsid w:val="48A6D583"/>
    <w:multiLevelType w:val="hybridMultilevel"/>
    <w:tmpl w:val="0B668842"/>
    <w:lvl w:ilvl="0" w:tplc="F4F279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2C28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C655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420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5C95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248E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E08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76E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349F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BDBF78"/>
    <w:multiLevelType w:val="hybridMultilevel"/>
    <w:tmpl w:val="54B62EB0"/>
    <w:lvl w:ilvl="0" w:tplc="6540A0E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45CD1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4233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CCA5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DAF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83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A866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AB0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5421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16E6D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4" w15:restartNumberingAfterBreak="0">
    <w:nsid w:val="4FF7C211"/>
    <w:multiLevelType w:val="hybridMultilevel"/>
    <w:tmpl w:val="5A443500"/>
    <w:lvl w:ilvl="0" w:tplc="9746E68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DF64A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8CF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6E3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62EB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A6A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3AA1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6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8EE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734820"/>
    <w:multiLevelType w:val="hybridMultilevel"/>
    <w:tmpl w:val="756C124E"/>
    <w:lvl w:ilvl="0" w:tplc="8F2AA7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528E4"/>
    <w:multiLevelType w:val="hybridMultilevel"/>
    <w:tmpl w:val="E1FE7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D8118F"/>
    <w:multiLevelType w:val="hybridMultilevel"/>
    <w:tmpl w:val="9FD2AF9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9616D"/>
    <w:multiLevelType w:val="singleLevel"/>
    <w:tmpl w:val="2CEA51F6"/>
    <w:lvl w:ilvl="0">
      <w:start w:val="1"/>
      <w:numFmt w:val="bullet"/>
      <w:lvlText w:val=""/>
      <w:lvlJc w:val="left"/>
      <w:pPr>
        <w:tabs>
          <w:tab w:val="num" w:pos="1440"/>
        </w:tabs>
        <w:ind w:left="1368" w:hanging="288"/>
      </w:pPr>
      <w:rPr>
        <w:rFonts w:ascii="Wingdings" w:hAnsi="Wingdings" w:hint="default"/>
      </w:rPr>
    </w:lvl>
  </w:abstractNum>
  <w:abstractNum w:abstractNumId="29" w15:restartNumberingAfterBreak="0">
    <w:nsid w:val="6AEC2860"/>
    <w:multiLevelType w:val="singleLevel"/>
    <w:tmpl w:val="535C4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0" w15:restartNumberingAfterBreak="0">
    <w:nsid w:val="6B946C79"/>
    <w:multiLevelType w:val="hybridMultilevel"/>
    <w:tmpl w:val="BB5C4B8E"/>
    <w:lvl w:ilvl="0" w:tplc="7A463F34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Symbol" w:hint="default"/>
      </w:rPr>
    </w:lvl>
    <w:lvl w:ilvl="1" w:tplc="F0E88D06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NewPSMT" w:hint="default"/>
        <w:sz w:val="20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605E8"/>
    <w:multiLevelType w:val="singleLevel"/>
    <w:tmpl w:val="9C305758"/>
    <w:lvl w:ilvl="0">
      <w:start w:val="1"/>
      <w:numFmt w:val="bullet"/>
      <w:lvlText w:val=""/>
      <w:lvlJc w:val="left"/>
      <w:pPr>
        <w:tabs>
          <w:tab w:val="num" w:pos="1440"/>
        </w:tabs>
        <w:ind w:left="1368" w:hanging="288"/>
      </w:pPr>
      <w:rPr>
        <w:rFonts w:ascii="Symbol" w:hAnsi="Symbol" w:hint="default"/>
      </w:rPr>
    </w:lvl>
  </w:abstractNum>
  <w:abstractNum w:abstractNumId="32" w15:restartNumberingAfterBreak="0">
    <w:nsid w:val="6EC963E5"/>
    <w:multiLevelType w:val="hybridMultilevel"/>
    <w:tmpl w:val="231C6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622A4B"/>
    <w:multiLevelType w:val="singleLevel"/>
    <w:tmpl w:val="281C12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4" w15:restartNumberingAfterBreak="0">
    <w:nsid w:val="7DF608CE"/>
    <w:multiLevelType w:val="singleLevel"/>
    <w:tmpl w:val="535C4D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 w16cid:durableId="2070181753">
    <w:abstractNumId w:val="24"/>
  </w:num>
  <w:num w:numId="2" w16cid:durableId="25329337">
    <w:abstractNumId w:val="4"/>
  </w:num>
  <w:num w:numId="3" w16cid:durableId="217936605">
    <w:abstractNumId w:val="16"/>
  </w:num>
  <w:num w:numId="4" w16cid:durableId="1225795471">
    <w:abstractNumId w:val="18"/>
  </w:num>
  <w:num w:numId="5" w16cid:durableId="644163678">
    <w:abstractNumId w:val="1"/>
  </w:num>
  <w:num w:numId="6" w16cid:durableId="342099493">
    <w:abstractNumId w:val="23"/>
  </w:num>
  <w:num w:numId="7" w16cid:durableId="332996285">
    <w:abstractNumId w:val="10"/>
  </w:num>
  <w:num w:numId="8" w16cid:durableId="1727529413">
    <w:abstractNumId w:val="19"/>
  </w:num>
  <w:num w:numId="9" w16cid:durableId="575166045">
    <w:abstractNumId w:val="33"/>
  </w:num>
  <w:num w:numId="10" w16cid:durableId="1753114537">
    <w:abstractNumId w:val="12"/>
  </w:num>
  <w:num w:numId="11" w16cid:durableId="1150098375">
    <w:abstractNumId w:val="8"/>
  </w:num>
  <w:num w:numId="12" w16cid:durableId="51003619">
    <w:abstractNumId w:val="28"/>
  </w:num>
  <w:num w:numId="13" w16cid:durableId="1123500940">
    <w:abstractNumId w:val="31"/>
  </w:num>
  <w:num w:numId="14" w16cid:durableId="590436639">
    <w:abstractNumId w:val="5"/>
  </w:num>
  <w:num w:numId="15" w16cid:durableId="2078548204">
    <w:abstractNumId w:val="2"/>
  </w:num>
  <w:num w:numId="16" w16cid:durableId="570429121">
    <w:abstractNumId w:val="34"/>
  </w:num>
  <w:num w:numId="17" w16cid:durableId="1893805408">
    <w:abstractNumId w:val="0"/>
  </w:num>
  <w:num w:numId="18" w16cid:durableId="1642883957">
    <w:abstractNumId w:val="29"/>
  </w:num>
  <w:num w:numId="19" w16cid:durableId="2007707187">
    <w:abstractNumId w:val="17"/>
  </w:num>
  <w:num w:numId="20" w16cid:durableId="189342273">
    <w:abstractNumId w:val="20"/>
  </w:num>
  <w:num w:numId="21" w16cid:durableId="1033307051">
    <w:abstractNumId w:val="27"/>
  </w:num>
  <w:num w:numId="22" w16cid:durableId="1508910266">
    <w:abstractNumId w:val="3"/>
  </w:num>
  <w:num w:numId="23" w16cid:durableId="243490023">
    <w:abstractNumId w:val="30"/>
  </w:num>
  <w:num w:numId="24" w16cid:durableId="2003118698">
    <w:abstractNumId w:val="26"/>
  </w:num>
  <w:num w:numId="25" w16cid:durableId="1847596139">
    <w:abstractNumId w:val="32"/>
  </w:num>
  <w:num w:numId="26" w16cid:durableId="1031613389">
    <w:abstractNumId w:val="6"/>
  </w:num>
  <w:num w:numId="27" w16cid:durableId="1661620995">
    <w:abstractNumId w:val="15"/>
  </w:num>
  <w:num w:numId="28" w16cid:durableId="198781676">
    <w:abstractNumId w:val="11"/>
  </w:num>
  <w:num w:numId="29" w16cid:durableId="323556082">
    <w:abstractNumId w:val="14"/>
  </w:num>
  <w:num w:numId="30" w16cid:durableId="1726683469">
    <w:abstractNumId w:val="9"/>
  </w:num>
  <w:num w:numId="31" w16cid:durableId="1046678030">
    <w:abstractNumId w:val="22"/>
  </w:num>
  <w:num w:numId="32" w16cid:durableId="147551963">
    <w:abstractNumId w:val="13"/>
  </w:num>
  <w:num w:numId="33" w16cid:durableId="1168859843">
    <w:abstractNumId w:val="21"/>
  </w:num>
  <w:num w:numId="34" w16cid:durableId="726880268">
    <w:abstractNumId w:val="7"/>
  </w:num>
  <w:num w:numId="35" w16cid:durableId="6729505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723"/>
    <w:rsid w:val="00001058"/>
    <w:rsid w:val="00001BF3"/>
    <w:rsid w:val="00002053"/>
    <w:rsid w:val="00006030"/>
    <w:rsid w:val="00011EFB"/>
    <w:rsid w:val="00012D5A"/>
    <w:rsid w:val="00016C7B"/>
    <w:rsid w:val="0001701A"/>
    <w:rsid w:val="00021003"/>
    <w:rsid w:val="00023CE6"/>
    <w:rsid w:val="00032F3B"/>
    <w:rsid w:val="00035249"/>
    <w:rsid w:val="00037DFD"/>
    <w:rsid w:val="00042C30"/>
    <w:rsid w:val="00050D17"/>
    <w:rsid w:val="00055E5D"/>
    <w:rsid w:val="0005744D"/>
    <w:rsid w:val="00063E83"/>
    <w:rsid w:val="000656B7"/>
    <w:rsid w:val="00066400"/>
    <w:rsid w:val="00072D64"/>
    <w:rsid w:val="00073938"/>
    <w:rsid w:val="000753FE"/>
    <w:rsid w:val="0008194D"/>
    <w:rsid w:val="000820DC"/>
    <w:rsid w:val="00082E2B"/>
    <w:rsid w:val="000866B5"/>
    <w:rsid w:val="000906DE"/>
    <w:rsid w:val="00093395"/>
    <w:rsid w:val="000A23A3"/>
    <w:rsid w:val="000A4B9D"/>
    <w:rsid w:val="000B1B32"/>
    <w:rsid w:val="000B54A8"/>
    <w:rsid w:val="000B5500"/>
    <w:rsid w:val="000B72BD"/>
    <w:rsid w:val="000C089B"/>
    <w:rsid w:val="000C2C2E"/>
    <w:rsid w:val="000D018E"/>
    <w:rsid w:val="000D1AD8"/>
    <w:rsid w:val="000D5E99"/>
    <w:rsid w:val="000E4DB7"/>
    <w:rsid w:val="000F388C"/>
    <w:rsid w:val="001037AF"/>
    <w:rsid w:val="0011105A"/>
    <w:rsid w:val="0011317B"/>
    <w:rsid w:val="0011389F"/>
    <w:rsid w:val="00113E19"/>
    <w:rsid w:val="00116784"/>
    <w:rsid w:val="00116966"/>
    <w:rsid w:val="00117486"/>
    <w:rsid w:val="00121828"/>
    <w:rsid w:val="00121BE1"/>
    <w:rsid w:val="00124BB9"/>
    <w:rsid w:val="00126B2E"/>
    <w:rsid w:val="001270B5"/>
    <w:rsid w:val="001329C0"/>
    <w:rsid w:val="001348A3"/>
    <w:rsid w:val="001417A0"/>
    <w:rsid w:val="00144AB9"/>
    <w:rsid w:val="00145AE3"/>
    <w:rsid w:val="00146711"/>
    <w:rsid w:val="00150760"/>
    <w:rsid w:val="00153A46"/>
    <w:rsid w:val="00162387"/>
    <w:rsid w:val="00162C9B"/>
    <w:rsid w:val="00163ACD"/>
    <w:rsid w:val="001647D8"/>
    <w:rsid w:val="00166273"/>
    <w:rsid w:val="00170519"/>
    <w:rsid w:val="00170742"/>
    <w:rsid w:val="00171DE0"/>
    <w:rsid w:val="00174B6B"/>
    <w:rsid w:val="00180212"/>
    <w:rsid w:val="0018035C"/>
    <w:rsid w:val="00183329"/>
    <w:rsid w:val="00183795"/>
    <w:rsid w:val="001841BB"/>
    <w:rsid w:val="0018704D"/>
    <w:rsid w:val="0018741D"/>
    <w:rsid w:val="0018766C"/>
    <w:rsid w:val="00192212"/>
    <w:rsid w:val="00193F7B"/>
    <w:rsid w:val="001A475D"/>
    <w:rsid w:val="001B3ADB"/>
    <w:rsid w:val="001B48D0"/>
    <w:rsid w:val="001B5D32"/>
    <w:rsid w:val="001B6997"/>
    <w:rsid w:val="001C3BF0"/>
    <w:rsid w:val="001C4305"/>
    <w:rsid w:val="001D333A"/>
    <w:rsid w:val="001D7DBE"/>
    <w:rsid w:val="001E44BE"/>
    <w:rsid w:val="001E6245"/>
    <w:rsid w:val="001E63DF"/>
    <w:rsid w:val="001F4DCA"/>
    <w:rsid w:val="001F5B86"/>
    <w:rsid w:val="002003FD"/>
    <w:rsid w:val="002046A1"/>
    <w:rsid w:val="002047E0"/>
    <w:rsid w:val="002048CF"/>
    <w:rsid w:val="00205F5C"/>
    <w:rsid w:val="00210034"/>
    <w:rsid w:val="00211EC6"/>
    <w:rsid w:val="00212C2F"/>
    <w:rsid w:val="00214762"/>
    <w:rsid w:val="00217867"/>
    <w:rsid w:val="00222C22"/>
    <w:rsid w:val="00224BE7"/>
    <w:rsid w:val="0023614D"/>
    <w:rsid w:val="00240AE2"/>
    <w:rsid w:val="00241B49"/>
    <w:rsid w:val="0024421D"/>
    <w:rsid w:val="00244B55"/>
    <w:rsid w:val="00250D30"/>
    <w:rsid w:val="00251063"/>
    <w:rsid w:val="002522C1"/>
    <w:rsid w:val="00254985"/>
    <w:rsid w:val="00255A30"/>
    <w:rsid w:val="00261B1A"/>
    <w:rsid w:val="00261FF8"/>
    <w:rsid w:val="002749AE"/>
    <w:rsid w:val="00274A88"/>
    <w:rsid w:val="00277B00"/>
    <w:rsid w:val="002833AD"/>
    <w:rsid w:val="00287621"/>
    <w:rsid w:val="00295F98"/>
    <w:rsid w:val="002A12C8"/>
    <w:rsid w:val="002A1F5D"/>
    <w:rsid w:val="002B12CE"/>
    <w:rsid w:val="002B174C"/>
    <w:rsid w:val="002B2905"/>
    <w:rsid w:val="002B4451"/>
    <w:rsid w:val="002C0884"/>
    <w:rsid w:val="002C75A5"/>
    <w:rsid w:val="002D1689"/>
    <w:rsid w:val="002D18F0"/>
    <w:rsid w:val="002D294B"/>
    <w:rsid w:val="002D50B6"/>
    <w:rsid w:val="002D571E"/>
    <w:rsid w:val="002D75E4"/>
    <w:rsid w:val="002E13AE"/>
    <w:rsid w:val="002E2099"/>
    <w:rsid w:val="002E3F32"/>
    <w:rsid w:val="002E4884"/>
    <w:rsid w:val="002F3ABF"/>
    <w:rsid w:val="002F537C"/>
    <w:rsid w:val="0030228B"/>
    <w:rsid w:val="003055A7"/>
    <w:rsid w:val="00315859"/>
    <w:rsid w:val="0032133F"/>
    <w:rsid w:val="00326257"/>
    <w:rsid w:val="00327D3D"/>
    <w:rsid w:val="00332018"/>
    <w:rsid w:val="0033271C"/>
    <w:rsid w:val="00334321"/>
    <w:rsid w:val="00334DFD"/>
    <w:rsid w:val="003375B4"/>
    <w:rsid w:val="0033768B"/>
    <w:rsid w:val="00340288"/>
    <w:rsid w:val="003415CA"/>
    <w:rsid w:val="0034223B"/>
    <w:rsid w:val="00344A3C"/>
    <w:rsid w:val="00344D04"/>
    <w:rsid w:val="00346DDD"/>
    <w:rsid w:val="00352C3E"/>
    <w:rsid w:val="00360CAE"/>
    <w:rsid w:val="00362DDF"/>
    <w:rsid w:val="003643C4"/>
    <w:rsid w:val="00365A0D"/>
    <w:rsid w:val="00367AB3"/>
    <w:rsid w:val="003712D5"/>
    <w:rsid w:val="003718EB"/>
    <w:rsid w:val="00381E99"/>
    <w:rsid w:val="00381F56"/>
    <w:rsid w:val="00384276"/>
    <w:rsid w:val="00385332"/>
    <w:rsid w:val="003A2D80"/>
    <w:rsid w:val="003A4EFF"/>
    <w:rsid w:val="003A6AEE"/>
    <w:rsid w:val="003B0FBF"/>
    <w:rsid w:val="003B3FE8"/>
    <w:rsid w:val="003B4D7D"/>
    <w:rsid w:val="003C018E"/>
    <w:rsid w:val="003C0A6F"/>
    <w:rsid w:val="003C3AC1"/>
    <w:rsid w:val="003C699D"/>
    <w:rsid w:val="003C78FC"/>
    <w:rsid w:val="003D10A7"/>
    <w:rsid w:val="003D3611"/>
    <w:rsid w:val="003D4DE0"/>
    <w:rsid w:val="003D6832"/>
    <w:rsid w:val="003D70B3"/>
    <w:rsid w:val="003D747F"/>
    <w:rsid w:val="003E0A9D"/>
    <w:rsid w:val="003E3003"/>
    <w:rsid w:val="003F1E3B"/>
    <w:rsid w:val="003F36FB"/>
    <w:rsid w:val="003F5370"/>
    <w:rsid w:val="00406CB8"/>
    <w:rsid w:val="00407FB7"/>
    <w:rsid w:val="00423C5A"/>
    <w:rsid w:val="00424396"/>
    <w:rsid w:val="004258CA"/>
    <w:rsid w:val="004308F7"/>
    <w:rsid w:val="00431BA7"/>
    <w:rsid w:val="00432316"/>
    <w:rsid w:val="00432F27"/>
    <w:rsid w:val="00432F3C"/>
    <w:rsid w:val="00446E4C"/>
    <w:rsid w:val="00453EF0"/>
    <w:rsid w:val="00456753"/>
    <w:rsid w:val="004616C9"/>
    <w:rsid w:val="00463522"/>
    <w:rsid w:val="00465489"/>
    <w:rsid w:val="00466697"/>
    <w:rsid w:val="00466CA4"/>
    <w:rsid w:val="004673E1"/>
    <w:rsid w:val="00471CF7"/>
    <w:rsid w:val="00474A13"/>
    <w:rsid w:val="004801C2"/>
    <w:rsid w:val="004821AE"/>
    <w:rsid w:val="004823A7"/>
    <w:rsid w:val="004872DE"/>
    <w:rsid w:val="00487655"/>
    <w:rsid w:val="00491D6B"/>
    <w:rsid w:val="00492341"/>
    <w:rsid w:val="00493178"/>
    <w:rsid w:val="00493D07"/>
    <w:rsid w:val="00497187"/>
    <w:rsid w:val="00497916"/>
    <w:rsid w:val="004A04F6"/>
    <w:rsid w:val="004A2878"/>
    <w:rsid w:val="004A32A9"/>
    <w:rsid w:val="004A6A74"/>
    <w:rsid w:val="004B042A"/>
    <w:rsid w:val="004C06C7"/>
    <w:rsid w:val="004C1242"/>
    <w:rsid w:val="004C4A47"/>
    <w:rsid w:val="004D33E9"/>
    <w:rsid w:val="004D6723"/>
    <w:rsid w:val="004D73A2"/>
    <w:rsid w:val="004D78DD"/>
    <w:rsid w:val="004E0379"/>
    <w:rsid w:val="004E0E3D"/>
    <w:rsid w:val="004E3B7C"/>
    <w:rsid w:val="004E56E7"/>
    <w:rsid w:val="004F380F"/>
    <w:rsid w:val="004F4492"/>
    <w:rsid w:val="00501150"/>
    <w:rsid w:val="0050337C"/>
    <w:rsid w:val="005058FE"/>
    <w:rsid w:val="00506517"/>
    <w:rsid w:val="00511CAA"/>
    <w:rsid w:val="0051363A"/>
    <w:rsid w:val="00513671"/>
    <w:rsid w:val="00514551"/>
    <w:rsid w:val="00516971"/>
    <w:rsid w:val="0052649D"/>
    <w:rsid w:val="00530391"/>
    <w:rsid w:val="00532801"/>
    <w:rsid w:val="00536738"/>
    <w:rsid w:val="00537E00"/>
    <w:rsid w:val="00541EDE"/>
    <w:rsid w:val="00544AD6"/>
    <w:rsid w:val="0054546F"/>
    <w:rsid w:val="005468CE"/>
    <w:rsid w:val="00546D6B"/>
    <w:rsid w:val="005470E7"/>
    <w:rsid w:val="0055037D"/>
    <w:rsid w:val="00552CEE"/>
    <w:rsid w:val="005535F1"/>
    <w:rsid w:val="00557B6C"/>
    <w:rsid w:val="005664C6"/>
    <w:rsid w:val="00584754"/>
    <w:rsid w:val="005903FD"/>
    <w:rsid w:val="005A1C7C"/>
    <w:rsid w:val="005A5E75"/>
    <w:rsid w:val="005A6003"/>
    <w:rsid w:val="005A7F0A"/>
    <w:rsid w:val="005B27FF"/>
    <w:rsid w:val="005B3BFD"/>
    <w:rsid w:val="005B671A"/>
    <w:rsid w:val="005C050D"/>
    <w:rsid w:val="005D1B74"/>
    <w:rsid w:val="005D1F66"/>
    <w:rsid w:val="005E5C0D"/>
    <w:rsid w:val="005F05C4"/>
    <w:rsid w:val="005F1112"/>
    <w:rsid w:val="005F1DE0"/>
    <w:rsid w:val="006028B0"/>
    <w:rsid w:val="006058D6"/>
    <w:rsid w:val="00605EF9"/>
    <w:rsid w:val="006067D5"/>
    <w:rsid w:val="00611248"/>
    <w:rsid w:val="00611E01"/>
    <w:rsid w:val="006162F8"/>
    <w:rsid w:val="00630A12"/>
    <w:rsid w:val="006324F9"/>
    <w:rsid w:val="0063369C"/>
    <w:rsid w:val="00634A8E"/>
    <w:rsid w:val="00635D3E"/>
    <w:rsid w:val="0064174D"/>
    <w:rsid w:val="00644ACD"/>
    <w:rsid w:val="00646D68"/>
    <w:rsid w:val="00650952"/>
    <w:rsid w:val="00651B1A"/>
    <w:rsid w:val="00652111"/>
    <w:rsid w:val="00662370"/>
    <w:rsid w:val="0067171A"/>
    <w:rsid w:val="00671D7A"/>
    <w:rsid w:val="00676AC5"/>
    <w:rsid w:val="00681634"/>
    <w:rsid w:val="006908A2"/>
    <w:rsid w:val="00696509"/>
    <w:rsid w:val="00697276"/>
    <w:rsid w:val="006A0771"/>
    <w:rsid w:val="006A30F6"/>
    <w:rsid w:val="006A35DA"/>
    <w:rsid w:val="006A36F2"/>
    <w:rsid w:val="006A5B5B"/>
    <w:rsid w:val="006B13E6"/>
    <w:rsid w:val="006B2436"/>
    <w:rsid w:val="006B69D8"/>
    <w:rsid w:val="006C0EAD"/>
    <w:rsid w:val="006C31BF"/>
    <w:rsid w:val="006C48EF"/>
    <w:rsid w:val="006D0C4C"/>
    <w:rsid w:val="006D5A44"/>
    <w:rsid w:val="006D6170"/>
    <w:rsid w:val="006D7E8B"/>
    <w:rsid w:val="006E0D75"/>
    <w:rsid w:val="006E3532"/>
    <w:rsid w:val="006F0009"/>
    <w:rsid w:val="006F2B60"/>
    <w:rsid w:val="006F6C92"/>
    <w:rsid w:val="00700198"/>
    <w:rsid w:val="007010D8"/>
    <w:rsid w:val="00702A74"/>
    <w:rsid w:val="00712C86"/>
    <w:rsid w:val="00712FFA"/>
    <w:rsid w:val="007137DE"/>
    <w:rsid w:val="007152C8"/>
    <w:rsid w:val="0071697E"/>
    <w:rsid w:val="00717970"/>
    <w:rsid w:val="007224F2"/>
    <w:rsid w:val="00723F21"/>
    <w:rsid w:val="00725EC4"/>
    <w:rsid w:val="00732524"/>
    <w:rsid w:val="00732765"/>
    <w:rsid w:val="00735334"/>
    <w:rsid w:val="00742A43"/>
    <w:rsid w:val="00744FD8"/>
    <w:rsid w:val="00746B57"/>
    <w:rsid w:val="00747BAA"/>
    <w:rsid w:val="00750D49"/>
    <w:rsid w:val="007546D2"/>
    <w:rsid w:val="0076049F"/>
    <w:rsid w:val="00763450"/>
    <w:rsid w:val="0076438C"/>
    <w:rsid w:val="007643DB"/>
    <w:rsid w:val="007660D4"/>
    <w:rsid w:val="00770969"/>
    <w:rsid w:val="00773E90"/>
    <w:rsid w:val="00783776"/>
    <w:rsid w:val="007849DE"/>
    <w:rsid w:val="00786932"/>
    <w:rsid w:val="00786A23"/>
    <w:rsid w:val="00787957"/>
    <w:rsid w:val="0079260C"/>
    <w:rsid w:val="0079297A"/>
    <w:rsid w:val="007979C4"/>
    <w:rsid w:val="007A230B"/>
    <w:rsid w:val="007A57EC"/>
    <w:rsid w:val="007B33CD"/>
    <w:rsid w:val="007B372F"/>
    <w:rsid w:val="007B381C"/>
    <w:rsid w:val="007B4967"/>
    <w:rsid w:val="007B7EA5"/>
    <w:rsid w:val="007C1F22"/>
    <w:rsid w:val="007C3756"/>
    <w:rsid w:val="007D4C92"/>
    <w:rsid w:val="007D5984"/>
    <w:rsid w:val="007D5E49"/>
    <w:rsid w:val="007E0494"/>
    <w:rsid w:val="007E7129"/>
    <w:rsid w:val="007F15D1"/>
    <w:rsid w:val="007F712F"/>
    <w:rsid w:val="00800AC9"/>
    <w:rsid w:val="0080287B"/>
    <w:rsid w:val="00802951"/>
    <w:rsid w:val="00803DD8"/>
    <w:rsid w:val="00804D0A"/>
    <w:rsid w:val="008104EF"/>
    <w:rsid w:val="00811472"/>
    <w:rsid w:val="00814A76"/>
    <w:rsid w:val="008203D6"/>
    <w:rsid w:val="00825BB7"/>
    <w:rsid w:val="00830A49"/>
    <w:rsid w:val="00831D68"/>
    <w:rsid w:val="00833DDE"/>
    <w:rsid w:val="00835F13"/>
    <w:rsid w:val="00835FE3"/>
    <w:rsid w:val="00851816"/>
    <w:rsid w:val="0085192D"/>
    <w:rsid w:val="00855B8D"/>
    <w:rsid w:val="00855E0D"/>
    <w:rsid w:val="00862D05"/>
    <w:rsid w:val="008651E4"/>
    <w:rsid w:val="00866449"/>
    <w:rsid w:val="008675A9"/>
    <w:rsid w:val="00874D24"/>
    <w:rsid w:val="0088277F"/>
    <w:rsid w:val="00882A7D"/>
    <w:rsid w:val="00884D14"/>
    <w:rsid w:val="0088517A"/>
    <w:rsid w:val="00885C5D"/>
    <w:rsid w:val="0088771E"/>
    <w:rsid w:val="00891040"/>
    <w:rsid w:val="0089798C"/>
    <w:rsid w:val="008A0B07"/>
    <w:rsid w:val="008A1BAD"/>
    <w:rsid w:val="008A3050"/>
    <w:rsid w:val="008A460C"/>
    <w:rsid w:val="008B5D2C"/>
    <w:rsid w:val="008B6472"/>
    <w:rsid w:val="008C17E5"/>
    <w:rsid w:val="008C1F81"/>
    <w:rsid w:val="008C2282"/>
    <w:rsid w:val="008D2762"/>
    <w:rsid w:val="008F121E"/>
    <w:rsid w:val="008F27FD"/>
    <w:rsid w:val="008F2802"/>
    <w:rsid w:val="008F2CD5"/>
    <w:rsid w:val="008F36A9"/>
    <w:rsid w:val="008F3F44"/>
    <w:rsid w:val="00900CF9"/>
    <w:rsid w:val="00901D90"/>
    <w:rsid w:val="00903F58"/>
    <w:rsid w:val="0090675E"/>
    <w:rsid w:val="00912388"/>
    <w:rsid w:val="0091386A"/>
    <w:rsid w:val="00914593"/>
    <w:rsid w:val="009263FF"/>
    <w:rsid w:val="0092779B"/>
    <w:rsid w:val="00931D22"/>
    <w:rsid w:val="00932207"/>
    <w:rsid w:val="00941576"/>
    <w:rsid w:val="00945ADA"/>
    <w:rsid w:val="009466CD"/>
    <w:rsid w:val="0095408B"/>
    <w:rsid w:val="00955E7F"/>
    <w:rsid w:val="0095727C"/>
    <w:rsid w:val="009619F1"/>
    <w:rsid w:val="00963EBB"/>
    <w:rsid w:val="00964F58"/>
    <w:rsid w:val="0097054F"/>
    <w:rsid w:val="00971C5B"/>
    <w:rsid w:val="009733E1"/>
    <w:rsid w:val="00975A7C"/>
    <w:rsid w:val="00976A05"/>
    <w:rsid w:val="00987604"/>
    <w:rsid w:val="00991E26"/>
    <w:rsid w:val="00992703"/>
    <w:rsid w:val="00993B06"/>
    <w:rsid w:val="0099403D"/>
    <w:rsid w:val="0099572C"/>
    <w:rsid w:val="009A0C64"/>
    <w:rsid w:val="009A1BCD"/>
    <w:rsid w:val="009A2771"/>
    <w:rsid w:val="009A2FD3"/>
    <w:rsid w:val="009A3615"/>
    <w:rsid w:val="009A4AC1"/>
    <w:rsid w:val="009A71F1"/>
    <w:rsid w:val="009B306D"/>
    <w:rsid w:val="009B6A0C"/>
    <w:rsid w:val="009C4DAE"/>
    <w:rsid w:val="009C6578"/>
    <w:rsid w:val="009D3A7D"/>
    <w:rsid w:val="009D4218"/>
    <w:rsid w:val="009E0513"/>
    <w:rsid w:val="009E1746"/>
    <w:rsid w:val="009E3363"/>
    <w:rsid w:val="009E569A"/>
    <w:rsid w:val="009F222C"/>
    <w:rsid w:val="009F2563"/>
    <w:rsid w:val="009F4894"/>
    <w:rsid w:val="009F4BEC"/>
    <w:rsid w:val="00A0025E"/>
    <w:rsid w:val="00A04120"/>
    <w:rsid w:val="00A060AE"/>
    <w:rsid w:val="00A11168"/>
    <w:rsid w:val="00A1357B"/>
    <w:rsid w:val="00A13C5A"/>
    <w:rsid w:val="00A13EE8"/>
    <w:rsid w:val="00A147FC"/>
    <w:rsid w:val="00A16022"/>
    <w:rsid w:val="00A22506"/>
    <w:rsid w:val="00A26377"/>
    <w:rsid w:val="00A279E6"/>
    <w:rsid w:val="00A30F2C"/>
    <w:rsid w:val="00A31EC3"/>
    <w:rsid w:val="00A330BC"/>
    <w:rsid w:val="00A357CA"/>
    <w:rsid w:val="00A431B1"/>
    <w:rsid w:val="00A50AD5"/>
    <w:rsid w:val="00A543DB"/>
    <w:rsid w:val="00A60150"/>
    <w:rsid w:val="00A60ABE"/>
    <w:rsid w:val="00A60CD8"/>
    <w:rsid w:val="00A60D8B"/>
    <w:rsid w:val="00A633E3"/>
    <w:rsid w:val="00A6511C"/>
    <w:rsid w:val="00A718D9"/>
    <w:rsid w:val="00A7196C"/>
    <w:rsid w:val="00A74AC0"/>
    <w:rsid w:val="00A77C4A"/>
    <w:rsid w:val="00A83DE8"/>
    <w:rsid w:val="00A95BF8"/>
    <w:rsid w:val="00AA395D"/>
    <w:rsid w:val="00AB1C4C"/>
    <w:rsid w:val="00AB1CEE"/>
    <w:rsid w:val="00AB317E"/>
    <w:rsid w:val="00AB4CEA"/>
    <w:rsid w:val="00AB6727"/>
    <w:rsid w:val="00AB7A40"/>
    <w:rsid w:val="00AB7E05"/>
    <w:rsid w:val="00AC089A"/>
    <w:rsid w:val="00AC3FAC"/>
    <w:rsid w:val="00AC6206"/>
    <w:rsid w:val="00AD0301"/>
    <w:rsid w:val="00AD2457"/>
    <w:rsid w:val="00AD32BA"/>
    <w:rsid w:val="00AD3792"/>
    <w:rsid w:val="00AE1BC8"/>
    <w:rsid w:val="00AE2BE3"/>
    <w:rsid w:val="00AE2F0C"/>
    <w:rsid w:val="00AE4D77"/>
    <w:rsid w:val="00AE6133"/>
    <w:rsid w:val="00AF28D1"/>
    <w:rsid w:val="00AF48BA"/>
    <w:rsid w:val="00B02901"/>
    <w:rsid w:val="00B03CD3"/>
    <w:rsid w:val="00B0415B"/>
    <w:rsid w:val="00B051A9"/>
    <w:rsid w:val="00B13404"/>
    <w:rsid w:val="00B134AE"/>
    <w:rsid w:val="00B20123"/>
    <w:rsid w:val="00B36F70"/>
    <w:rsid w:val="00B4249C"/>
    <w:rsid w:val="00B426B6"/>
    <w:rsid w:val="00B450C3"/>
    <w:rsid w:val="00B45B76"/>
    <w:rsid w:val="00B47EE7"/>
    <w:rsid w:val="00B5593B"/>
    <w:rsid w:val="00B61797"/>
    <w:rsid w:val="00B64F7E"/>
    <w:rsid w:val="00B704A6"/>
    <w:rsid w:val="00B726D4"/>
    <w:rsid w:val="00B747D8"/>
    <w:rsid w:val="00B74934"/>
    <w:rsid w:val="00B76976"/>
    <w:rsid w:val="00B76A6E"/>
    <w:rsid w:val="00B863E4"/>
    <w:rsid w:val="00B94139"/>
    <w:rsid w:val="00B97C06"/>
    <w:rsid w:val="00BA0DD8"/>
    <w:rsid w:val="00BA1505"/>
    <w:rsid w:val="00BA26D2"/>
    <w:rsid w:val="00BA4D0A"/>
    <w:rsid w:val="00BC21E1"/>
    <w:rsid w:val="00BC26AE"/>
    <w:rsid w:val="00BC39E6"/>
    <w:rsid w:val="00BC3A03"/>
    <w:rsid w:val="00BC44EC"/>
    <w:rsid w:val="00BC57C1"/>
    <w:rsid w:val="00BD0BAC"/>
    <w:rsid w:val="00BD1A64"/>
    <w:rsid w:val="00BD7C3B"/>
    <w:rsid w:val="00BE4467"/>
    <w:rsid w:val="00BE4E3B"/>
    <w:rsid w:val="00BE511F"/>
    <w:rsid w:val="00BF0162"/>
    <w:rsid w:val="00BF2D7F"/>
    <w:rsid w:val="00BF45B7"/>
    <w:rsid w:val="00BF798F"/>
    <w:rsid w:val="00C00AB4"/>
    <w:rsid w:val="00C0106E"/>
    <w:rsid w:val="00C01897"/>
    <w:rsid w:val="00C01E2F"/>
    <w:rsid w:val="00C0262D"/>
    <w:rsid w:val="00C02F0E"/>
    <w:rsid w:val="00C04D07"/>
    <w:rsid w:val="00C078DF"/>
    <w:rsid w:val="00C15AE5"/>
    <w:rsid w:val="00C20883"/>
    <w:rsid w:val="00C22337"/>
    <w:rsid w:val="00C2571D"/>
    <w:rsid w:val="00C2579A"/>
    <w:rsid w:val="00C275F8"/>
    <w:rsid w:val="00C27A8F"/>
    <w:rsid w:val="00C32BDA"/>
    <w:rsid w:val="00C34161"/>
    <w:rsid w:val="00C34223"/>
    <w:rsid w:val="00C34635"/>
    <w:rsid w:val="00C3719F"/>
    <w:rsid w:val="00C449F8"/>
    <w:rsid w:val="00C44F79"/>
    <w:rsid w:val="00C45DD6"/>
    <w:rsid w:val="00C46368"/>
    <w:rsid w:val="00C475BE"/>
    <w:rsid w:val="00C559CB"/>
    <w:rsid w:val="00C56F77"/>
    <w:rsid w:val="00C611A4"/>
    <w:rsid w:val="00C7172D"/>
    <w:rsid w:val="00C72EAF"/>
    <w:rsid w:val="00C75A14"/>
    <w:rsid w:val="00C77039"/>
    <w:rsid w:val="00C830CA"/>
    <w:rsid w:val="00C8396E"/>
    <w:rsid w:val="00C928C5"/>
    <w:rsid w:val="00CA0CB5"/>
    <w:rsid w:val="00CA2033"/>
    <w:rsid w:val="00CA5EE8"/>
    <w:rsid w:val="00CA6E37"/>
    <w:rsid w:val="00CA7BEB"/>
    <w:rsid w:val="00CB605B"/>
    <w:rsid w:val="00CB6743"/>
    <w:rsid w:val="00CB6EF6"/>
    <w:rsid w:val="00CB7E6E"/>
    <w:rsid w:val="00CC056B"/>
    <w:rsid w:val="00CC32B5"/>
    <w:rsid w:val="00CC5CAB"/>
    <w:rsid w:val="00CC6DFE"/>
    <w:rsid w:val="00CD4323"/>
    <w:rsid w:val="00CD4B45"/>
    <w:rsid w:val="00CE573A"/>
    <w:rsid w:val="00CE677F"/>
    <w:rsid w:val="00CF3CE8"/>
    <w:rsid w:val="00CF655D"/>
    <w:rsid w:val="00D03842"/>
    <w:rsid w:val="00D07BEF"/>
    <w:rsid w:val="00D10DC0"/>
    <w:rsid w:val="00D11886"/>
    <w:rsid w:val="00D131F7"/>
    <w:rsid w:val="00D13D25"/>
    <w:rsid w:val="00D148B7"/>
    <w:rsid w:val="00D166F6"/>
    <w:rsid w:val="00D178C5"/>
    <w:rsid w:val="00D17B49"/>
    <w:rsid w:val="00D17B73"/>
    <w:rsid w:val="00D231E6"/>
    <w:rsid w:val="00D242B4"/>
    <w:rsid w:val="00D260AB"/>
    <w:rsid w:val="00D26581"/>
    <w:rsid w:val="00D279B2"/>
    <w:rsid w:val="00D34E84"/>
    <w:rsid w:val="00D4217E"/>
    <w:rsid w:val="00D47B12"/>
    <w:rsid w:val="00D47ECB"/>
    <w:rsid w:val="00D50B8A"/>
    <w:rsid w:val="00D5237A"/>
    <w:rsid w:val="00D53088"/>
    <w:rsid w:val="00D648CD"/>
    <w:rsid w:val="00D651D9"/>
    <w:rsid w:val="00D65F14"/>
    <w:rsid w:val="00D7103D"/>
    <w:rsid w:val="00D756A1"/>
    <w:rsid w:val="00D75CEE"/>
    <w:rsid w:val="00D8369B"/>
    <w:rsid w:val="00D86EF5"/>
    <w:rsid w:val="00DA043E"/>
    <w:rsid w:val="00DA6713"/>
    <w:rsid w:val="00DA7230"/>
    <w:rsid w:val="00DB17EC"/>
    <w:rsid w:val="00DB5986"/>
    <w:rsid w:val="00DB6FCF"/>
    <w:rsid w:val="00DC0E0C"/>
    <w:rsid w:val="00DC122C"/>
    <w:rsid w:val="00DC1E1C"/>
    <w:rsid w:val="00DC209C"/>
    <w:rsid w:val="00DC4BB4"/>
    <w:rsid w:val="00DD43A7"/>
    <w:rsid w:val="00DD594A"/>
    <w:rsid w:val="00DE70A4"/>
    <w:rsid w:val="00DE7B95"/>
    <w:rsid w:val="00DF1C5E"/>
    <w:rsid w:val="00DF1F0F"/>
    <w:rsid w:val="00DF6182"/>
    <w:rsid w:val="00DF68EF"/>
    <w:rsid w:val="00E0105F"/>
    <w:rsid w:val="00E02575"/>
    <w:rsid w:val="00E0292A"/>
    <w:rsid w:val="00E02975"/>
    <w:rsid w:val="00E02DA7"/>
    <w:rsid w:val="00E032CF"/>
    <w:rsid w:val="00E0515C"/>
    <w:rsid w:val="00E05A40"/>
    <w:rsid w:val="00E05DE0"/>
    <w:rsid w:val="00E07E30"/>
    <w:rsid w:val="00E2020E"/>
    <w:rsid w:val="00E2208F"/>
    <w:rsid w:val="00E22394"/>
    <w:rsid w:val="00E23527"/>
    <w:rsid w:val="00E25286"/>
    <w:rsid w:val="00E26A28"/>
    <w:rsid w:val="00E332EC"/>
    <w:rsid w:val="00E361B2"/>
    <w:rsid w:val="00E36E83"/>
    <w:rsid w:val="00E36F12"/>
    <w:rsid w:val="00E402CC"/>
    <w:rsid w:val="00E4470E"/>
    <w:rsid w:val="00E4615F"/>
    <w:rsid w:val="00E6547E"/>
    <w:rsid w:val="00E65745"/>
    <w:rsid w:val="00E75A28"/>
    <w:rsid w:val="00E81692"/>
    <w:rsid w:val="00E9034F"/>
    <w:rsid w:val="00E92C1C"/>
    <w:rsid w:val="00E9605B"/>
    <w:rsid w:val="00E96E39"/>
    <w:rsid w:val="00EC085B"/>
    <w:rsid w:val="00EC17A6"/>
    <w:rsid w:val="00EC2861"/>
    <w:rsid w:val="00EC7475"/>
    <w:rsid w:val="00EC747F"/>
    <w:rsid w:val="00ED0F14"/>
    <w:rsid w:val="00ED4ACC"/>
    <w:rsid w:val="00ED556A"/>
    <w:rsid w:val="00EE3F5D"/>
    <w:rsid w:val="00EF1894"/>
    <w:rsid w:val="00EF1C74"/>
    <w:rsid w:val="00EF6FCE"/>
    <w:rsid w:val="00F0079F"/>
    <w:rsid w:val="00F02F33"/>
    <w:rsid w:val="00F10160"/>
    <w:rsid w:val="00F1517A"/>
    <w:rsid w:val="00F20536"/>
    <w:rsid w:val="00F212EE"/>
    <w:rsid w:val="00F21E8B"/>
    <w:rsid w:val="00F23CFB"/>
    <w:rsid w:val="00F23D86"/>
    <w:rsid w:val="00F25B8C"/>
    <w:rsid w:val="00F33AF5"/>
    <w:rsid w:val="00F352C5"/>
    <w:rsid w:val="00F35616"/>
    <w:rsid w:val="00F37277"/>
    <w:rsid w:val="00F4028C"/>
    <w:rsid w:val="00F418FF"/>
    <w:rsid w:val="00F41989"/>
    <w:rsid w:val="00F427D4"/>
    <w:rsid w:val="00F45423"/>
    <w:rsid w:val="00F541AA"/>
    <w:rsid w:val="00F54DCA"/>
    <w:rsid w:val="00F605B2"/>
    <w:rsid w:val="00F635CD"/>
    <w:rsid w:val="00F65B09"/>
    <w:rsid w:val="00F67800"/>
    <w:rsid w:val="00F67E18"/>
    <w:rsid w:val="00F74DE0"/>
    <w:rsid w:val="00F75F16"/>
    <w:rsid w:val="00F76E8E"/>
    <w:rsid w:val="00F77612"/>
    <w:rsid w:val="00F83919"/>
    <w:rsid w:val="00F874A1"/>
    <w:rsid w:val="00F90F29"/>
    <w:rsid w:val="00F93A2C"/>
    <w:rsid w:val="00F96923"/>
    <w:rsid w:val="00FA0E9A"/>
    <w:rsid w:val="00FB20E7"/>
    <w:rsid w:val="00FB4896"/>
    <w:rsid w:val="00FB7872"/>
    <w:rsid w:val="00FB7AB1"/>
    <w:rsid w:val="00FB7CDD"/>
    <w:rsid w:val="00FC3E92"/>
    <w:rsid w:val="00FC4465"/>
    <w:rsid w:val="00FC4ADF"/>
    <w:rsid w:val="00FD49D6"/>
    <w:rsid w:val="00FD7473"/>
    <w:rsid w:val="00FE01C9"/>
    <w:rsid w:val="00FE2DFB"/>
    <w:rsid w:val="00FF02E3"/>
    <w:rsid w:val="00FF77BF"/>
    <w:rsid w:val="022E9233"/>
    <w:rsid w:val="02B49906"/>
    <w:rsid w:val="057159EC"/>
    <w:rsid w:val="057FD96E"/>
    <w:rsid w:val="0595B574"/>
    <w:rsid w:val="06080E10"/>
    <w:rsid w:val="083C1ACC"/>
    <w:rsid w:val="0942D11B"/>
    <w:rsid w:val="097746DA"/>
    <w:rsid w:val="0CB1A64E"/>
    <w:rsid w:val="0D5FDD47"/>
    <w:rsid w:val="0D7D5560"/>
    <w:rsid w:val="0D9D34A7"/>
    <w:rsid w:val="0DB54D3D"/>
    <w:rsid w:val="0E0E228E"/>
    <w:rsid w:val="0E7008A6"/>
    <w:rsid w:val="0F387584"/>
    <w:rsid w:val="0FAA5B18"/>
    <w:rsid w:val="1083BB94"/>
    <w:rsid w:val="10B0D8D7"/>
    <w:rsid w:val="10B7DC9B"/>
    <w:rsid w:val="134F243E"/>
    <w:rsid w:val="15BC360A"/>
    <w:rsid w:val="17E3294C"/>
    <w:rsid w:val="18E7C5DC"/>
    <w:rsid w:val="195B41EE"/>
    <w:rsid w:val="19A16847"/>
    <w:rsid w:val="19AB14C1"/>
    <w:rsid w:val="1A0FE2D3"/>
    <w:rsid w:val="1ABC128F"/>
    <w:rsid w:val="1B0E6E56"/>
    <w:rsid w:val="1B3A4254"/>
    <w:rsid w:val="1B75B45A"/>
    <w:rsid w:val="1C3A8EC8"/>
    <w:rsid w:val="1E3ECC70"/>
    <w:rsid w:val="1EC4A7DD"/>
    <w:rsid w:val="20F2B062"/>
    <w:rsid w:val="21E0E930"/>
    <w:rsid w:val="21E8DEDF"/>
    <w:rsid w:val="2201166A"/>
    <w:rsid w:val="22031579"/>
    <w:rsid w:val="23411F37"/>
    <w:rsid w:val="24DA273E"/>
    <w:rsid w:val="258E0C88"/>
    <w:rsid w:val="27D3D868"/>
    <w:rsid w:val="285C5C48"/>
    <w:rsid w:val="28ED68CC"/>
    <w:rsid w:val="2906D496"/>
    <w:rsid w:val="29F92A71"/>
    <w:rsid w:val="2A293EE9"/>
    <w:rsid w:val="2A2D444F"/>
    <w:rsid w:val="2A521EDD"/>
    <w:rsid w:val="2C615070"/>
    <w:rsid w:val="2C7D056E"/>
    <w:rsid w:val="2D84D986"/>
    <w:rsid w:val="2E330DA3"/>
    <w:rsid w:val="2FC9EF11"/>
    <w:rsid w:val="2FCFAC6D"/>
    <w:rsid w:val="313E6676"/>
    <w:rsid w:val="320AB3AA"/>
    <w:rsid w:val="32FCD828"/>
    <w:rsid w:val="33813066"/>
    <w:rsid w:val="340C4E45"/>
    <w:rsid w:val="344B17CB"/>
    <w:rsid w:val="34CF91FC"/>
    <w:rsid w:val="34E475BB"/>
    <w:rsid w:val="35027911"/>
    <w:rsid w:val="3505A1E5"/>
    <w:rsid w:val="36878D31"/>
    <w:rsid w:val="39139497"/>
    <w:rsid w:val="3919B0D3"/>
    <w:rsid w:val="3A0EF8F1"/>
    <w:rsid w:val="3CE50AB9"/>
    <w:rsid w:val="3E4ED56A"/>
    <w:rsid w:val="40024BB7"/>
    <w:rsid w:val="405C743F"/>
    <w:rsid w:val="406C8B9E"/>
    <w:rsid w:val="44E6440D"/>
    <w:rsid w:val="45B3C779"/>
    <w:rsid w:val="473CC595"/>
    <w:rsid w:val="479F957B"/>
    <w:rsid w:val="480E20A7"/>
    <w:rsid w:val="4A439CD0"/>
    <w:rsid w:val="4B7DB080"/>
    <w:rsid w:val="4CAA33C8"/>
    <w:rsid w:val="4D0166FB"/>
    <w:rsid w:val="500F1AAB"/>
    <w:rsid w:val="5336DEB4"/>
    <w:rsid w:val="53BE1068"/>
    <w:rsid w:val="53CBC906"/>
    <w:rsid w:val="53D12C07"/>
    <w:rsid w:val="552EEC1D"/>
    <w:rsid w:val="55D307A9"/>
    <w:rsid w:val="56810C15"/>
    <w:rsid w:val="58024C0B"/>
    <w:rsid w:val="5A5EEEB0"/>
    <w:rsid w:val="5AE198F3"/>
    <w:rsid w:val="5BE4AC93"/>
    <w:rsid w:val="5C253AC2"/>
    <w:rsid w:val="5CA65F8F"/>
    <w:rsid w:val="5D8360B9"/>
    <w:rsid w:val="5DE79EB2"/>
    <w:rsid w:val="5E42900D"/>
    <w:rsid w:val="5ED565FE"/>
    <w:rsid w:val="5F332163"/>
    <w:rsid w:val="5FE31A43"/>
    <w:rsid w:val="6060B544"/>
    <w:rsid w:val="607CDAA9"/>
    <w:rsid w:val="62DBE04F"/>
    <w:rsid w:val="636858EF"/>
    <w:rsid w:val="63A4FA0D"/>
    <w:rsid w:val="63EC5393"/>
    <w:rsid w:val="64D7026B"/>
    <w:rsid w:val="667261E2"/>
    <w:rsid w:val="6705414C"/>
    <w:rsid w:val="67073A11"/>
    <w:rsid w:val="683E6E3C"/>
    <w:rsid w:val="68E1C39D"/>
    <w:rsid w:val="68F1D5FC"/>
    <w:rsid w:val="6A05C822"/>
    <w:rsid w:val="6A284911"/>
    <w:rsid w:val="6B193FD2"/>
    <w:rsid w:val="6B266D82"/>
    <w:rsid w:val="6CEDE133"/>
    <w:rsid w:val="6D8A2AD5"/>
    <w:rsid w:val="6D8CC51F"/>
    <w:rsid w:val="6E7ECFAD"/>
    <w:rsid w:val="6EADB54D"/>
    <w:rsid w:val="6EBFE396"/>
    <w:rsid w:val="6EC54EF2"/>
    <w:rsid w:val="6F30E3BF"/>
    <w:rsid w:val="707615FD"/>
    <w:rsid w:val="72E4C29A"/>
    <w:rsid w:val="72EAEE48"/>
    <w:rsid w:val="74533555"/>
    <w:rsid w:val="74D1A7D1"/>
    <w:rsid w:val="74DD9D0D"/>
    <w:rsid w:val="74F8B5B9"/>
    <w:rsid w:val="7507053E"/>
    <w:rsid w:val="7524B8A2"/>
    <w:rsid w:val="79572ED9"/>
    <w:rsid w:val="7A25FD08"/>
    <w:rsid w:val="7AA55618"/>
    <w:rsid w:val="7B4193A7"/>
    <w:rsid w:val="7BA99609"/>
    <w:rsid w:val="7BEC7BB6"/>
    <w:rsid w:val="7C875D5D"/>
    <w:rsid w:val="7CA39E08"/>
    <w:rsid w:val="7E6C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B7C98"/>
  <w15:chartTrackingRefBased/>
  <w15:docId w15:val="{ABA05B62-3055-4E8C-82AD-F75CD588F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</w:rPr>
  </w:style>
  <w:style w:type="paragraph" w:styleId="Title">
    <w:name w:val="Title"/>
    <w:basedOn w:val="Normal"/>
    <w:next w:val="Normal"/>
    <w:link w:val="TitleChar"/>
    <w:qFormat/>
    <w:rsid w:val="0091238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912388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styleId="Header">
    <w:name w:val="header"/>
    <w:basedOn w:val="Normal"/>
    <w:link w:val="HeaderChar"/>
    <w:rsid w:val="00CB60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B605B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CB60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05B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3E3003"/>
    <w:pPr>
      <w:ind w:left="720"/>
      <w:contextualSpacing/>
    </w:pPr>
  </w:style>
  <w:style w:type="character" w:styleId="CommentReference">
    <w:name w:val="annotation reference"/>
    <w:basedOn w:val="DefaultParagraphFont"/>
    <w:rsid w:val="006336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3369C"/>
  </w:style>
  <w:style w:type="character" w:customStyle="1" w:styleId="CommentTextChar">
    <w:name w:val="Comment Text Char"/>
    <w:basedOn w:val="DefaultParagraphFont"/>
    <w:link w:val="CommentText"/>
    <w:rsid w:val="0063369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33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3369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rsid w:val="006336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369C"/>
    <w:rPr>
      <w:rFonts w:ascii="Segoe UI" w:hAnsi="Segoe UI" w:cs="Segoe UI"/>
      <w:sz w:val="18"/>
      <w:szCs w:val="18"/>
      <w:lang w:val="en-US" w:eastAsia="en-US"/>
    </w:rPr>
  </w:style>
  <w:style w:type="table" w:styleId="TableGrid">
    <w:name w:val="Table Grid"/>
    <w:basedOn w:val="TableNormal"/>
    <w:rsid w:val="00C463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ntenseEmphasis">
    <w:name w:val="Intense Emphasis"/>
    <w:basedOn w:val="DefaultParagraphFont"/>
    <w:uiPriority w:val="21"/>
    <w:qFormat/>
    <w:rsid w:val="007224F2"/>
    <w:rPr>
      <w:i/>
      <w:iCs/>
      <w:color w:val="5B9BD5" w:themeColor="accent1"/>
    </w:rPr>
  </w:style>
  <w:style w:type="paragraph" w:styleId="Revision">
    <w:name w:val="Revision"/>
    <w:hidden/>
    <w:uiPriority w:val="99"/>
    <w:semiHidden/>
    <w:rsid w:val="00557B6C"/>
    <w:rPr>
      <w:lang w:val="en-US" w:eastAsia="en-US"/>
    </w:rPr>
  </w:style>
  <w:style w:type="character" w:styleId="Hyperlink">
    <w:name w:val="Hyperlink"/>
    <w:basedOn w:val="DefaultParagraphFont"/>
    <w:rsid w:val="005011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7FD6B20657AA4CBC68C349904C6B21" ma:contentTypeVersion="5" ma:contentTypeDescription="Create a new document." ma:contentTypeScope="" ma:versionID="72557b4cd2c442dd2fd25b2ac3e468ee">
  <xsd:schema xmlns:xsd="http://www.w3.org/2001/XMLSchema" xmlns:xs="http://www.w3.org/2001/XMLSchema" xmlns:p="http://schemas.microsoft.com/office/2006/metadata/properties" xmlns:ns2="9ee433db-2b11-44ff-b0f4-0b2b183850d2" targetNamespace="http://schemas.microsoft.com/office/2006/metadata/properties" ma:root="true" ma:fieldsID="1a66cfc02c5bf837c99d06108a05e387" ns2:_="">
    <xsd:import namespace="9ee433db-2b11-44ff-b0f4-0b2b183850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433db-2b11-44ff-b0f4-0b2b18385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tails" ma:index="12" nillable="true" ma:displayName="Details" ma:format="Dropdown" ma:internalName="Detail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ails xmlns="9ee433db-2b11-44ff-b0f4-0b2b183850d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469C36-EDB0-4298-B308-8697DB7E5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433db-2b11-44ff-b0f4-0b2b18385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601D22-C4D2-4C73-8B1A-34BC1DD7E95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BB7804-66F7-48D5-978F-46FF7AF2983E}">
  <ds:schemaRefs>
    <ds:schemaRef ds:uri="http://schemas.microsoft.com/office/2006/metadata/properties"/>
    <ds:schemaRef ds:uri="http://schemas.microsoft.com/office/infopath/2007/PartnerControls"/>
    <ds:schemaRef ds:uri="9ee433db-2b11-44ff-b0f4-0b2b183850d2"/>
  </ds:schemaRefs>
</ds:datastoreItem>
</file>

<file path=customXml/itemProps4.xml><?xml version="1.0" encoding="utf-8"?>
<ds:datastoreItem xmlns:ds="http://schemas.openxmlformats.org/officeDocument/2006/customXml" ds:itemID="{41B18471-7F4D-4877-B720-868EDD5A0C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1724</Words>
  <Characters>9833</Characters>
  <Application>Microsoft Office Word</Application>
  <DocSecurity>0</DocSecurity>
  <Lines>81</Lines>
  <Paragraphs>23</Paragraphs>
  <ScaleCrop>false</ScaleCrop>
  <Company/>
  <LinksUpToDate>false</LinksUpToDate>
  <CharactersWithSpaces>11534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 you’ve received the protocol from the sponsor, you need to decide whether you’re interested in the study and whether you have the resources required to conduct it</dc:title>
  <dc:subject/>
  <dc:creator>Patrick Streidl</dc:creator>
  <cp:keywords/>
  <cp:lastModifiedBy>Grace Whitehouse</cp:lastModifiedBy>
  <cp:revision>2</cp:revision>
  <cp:lastPrinted>2000-02-03T09:03:00Z</cp:lastPrinted>
  <dcterms:created xsi:type="dcterms:W3CDTF">2026-09-22T23:47:00Z</dcterms:created>
  <dcterms:modified xsi:type="dcterms:W3CDTF">2026-09-22T23:47:00Z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0x010100587FD6B20657AA4CBC68C349904C6B21</vt:lpwstr>
  </property>
</Properties>
</file>