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086F8A" w:rsidRPr="00A378B5" w14:paraId="036F2593" w14:textId="77777777" w:rsidTr="00364676">
        <w:trPr>
          <w:trHeight w:val="397"/>
        </w:trPr>
        <w:tc>
          <w:tcPr>
            <w:tcW w:w="9288" w:type="dxa"/>
            <w:shd w:val="clear" w:color="auto" w:fill="404040"/>
          </w:tcPr>
          <w:p w14:paraId="7F8A9B27" w14:textId="77777777" w:rsidR="00086F8A" w:rsidRPr="00A378B5" w:rsidRDefault="00A378B5" w:rsidP="00B9399C">
            <w:pPr>
              <w:pStyle w:val="NoSpacing"/>
              <w:jc w:val="center"/>
              <w:rPr>
                <w:rFonts w:ascii="Calibri Light" w:hAnsi="Calibri Light" w:cs="Calibri Light"/>
                <w:sz w:val="36"/>
                <w:szCs w:val="36"/>
              </w:rPr>
            </w:pPr>
            <w:r w:rsidRPr="00C20DCC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NON-COMPLIANCE</w:t>
            </w:r>
            <w:r w:rsidR="00B9399C" w:rsidRPr="00C20DCC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 xml:space="preserve"> </w:t>
            </w:r>
            <w:r w:rsidR="00086F8A" w:rsidRPr="00C20DCC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REVIEW FORM</w:t>
            </w:r>
          </w:p>
        </w:tc>
      </w:tr>
    </w:tbl>
    <w:p w14:paraId="5A013C5C" w14:textId="77777777" w:rsidR="00FB4467" w:rsidRDefault="00FB4467" w:rsidP="00FB4467">
      <w:pPr>
        <w:pStyle w:val="NoSpacing"/>
        <w:jc w:val="center"/>
        <w:rPr>
          <w:rFonts w:ascii="Calibri Light" w:hAnsi="Calibri Light" w:cs="Calibri Light"/>
          <w:sz w:val="24"/>
          <w:szCs w:val="24"/>
        </w:rPr>
      </w:pPr>
    </w:p>
    <w:p w14:paraId="7C758BF4" w14:textId="77777777" w:rsidR="1452F331" w:rsidRPr="00C20DCC" w:rsidRDefault="1452F331" w:rsidP="229AECF9">
      <w:pPr>
        <w:pStyle w:val="NoSpacing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C20DCC">
        <w:rPr>
          <w:rFonts w:ascii="Calibri Light" w:hAnsi="Calibri Light" w:cs="Calibri Light"/>
          <w:b/>
          <w:bCs/>
          <w:sz w:val="28"/>
          <w:szCs w:val="28"/>
        </w:rPr>
        <w:t xml:space="preserve">Instructions for </w:t>
      </w:r>
      <w:r w:rsidR="00A14DB5" w:rsidRPr="00C20DCC">
        <w:rPr>
          <w:rFonts w:ascii="Calibri Light" w:hAnsi="Calibri Light" w:cs="Calibri Light"/>
          <w:b/>
          <w:bCs/>
          <w:sz w:val="28"/>
          <w:szCs w:val="28"/>
        </w:rPr>
        <w:t>Form C</w:t>
      </w:r>
      <w:r w:rsidRPr="00C20DCC">
        <w:rPr>
          <w:rFonts w:ascii="Calibri Light" w:hAnsi="Calibri Light" w:cs="Calibri Light"/>
          <w:b/>
          <w:bCs/>
          <w:sz w:val="28"/>
          <w:szCs w:val="28"/>
        </w:rPr>
        <w:t>omplet</w:t>
      </w:r>
      <w:r w:rsidR="00A14DB5" w:rsidRPr="00C20DCC">
        <w:rPr>
          <w:rFonts w:ascii="Calibri Light" w:hAnsi="Calibri Light" w:cs="Calibri Light"/>
          <w:b/>
          <w:bCs/>
          <w:sz w:val="28"/>
          <w:szCs w:val="28"/>
        </w:rPr>
        <w:t>ion</w:t>
      </w:r>
    </w:p>
    <w:p w14:paraId="44871D7B" w14:textId="77777777" w:rsidR="1452F331" w:rsidRPr="00C20DCC" w:rsidRDefault="009873F9" w:rsidP="00AD18DC">
      <w:pPr>
        <w:pStyle w:val="NoSpacing"/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C20DCC">
        <w:rPr>
          <w:rFonts w:ascii="Calibri Light" w:hAnsi="Calibri Light" w:cs="Calibri Light"/>
          <w:sz w:val="24"/>
          <w:szCs w:val="24"/>
        </w:rPr>
        <w:t xml:space="preserve">RCH/MCRI </w:t>
      </w:r>
      <w:r w:rsidR="1452F331" w:rsidRPr="00C20DCC">
        <w:rPr>
          <w:rFonts w:ascii="Calibri Light" w:hAnsi="Calibri Light" w:cs="Calibri Light"/>
          <w:sz w:val="24"/>
          <w:szCs w:val="24"/>
        </w:rPr>
        <w:t>Trial Coordinator to complete Sections 1 and 2.</w:t>
      </w:r>
    </w:p>
    <w:p w14:paraId="0E82CBAE" w14:textId="77777777" w:rsidR="1452F331" w:rsidRPr="00C20DCC" w:rsidRDefault="009873F9" w:rsidP="00AD18DC">
      <w:pPr>
        <w:pStyle w:val="NoSpacing"/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C20DCC">
        <w:rPr>
          <w:rFonts w:ascii="Calibri Light" w:hAnsi="Calibri Light" w:cs="Calibri Light"/>
          <w:sz w:val="24"/>
          <w:szCs w:val="24"/>
        </w:rPr>
        <w:t xml:space="preserve">MCRI </w:t>
      </w:r>
      <w:r w:rsidR="1452F331" w:rsidRPr="00C20DCC">
        <w:rPr>
          <w:rFonts w:ascii="Calibri Light" w:hAnsi="Calibri Light" w:cs="Calibri Light"/>
          <w:sz w:val="24"/>
          <w:szCs w:val="24"/>
        </w:rPr>
        <w:t xml:space="preserve">Sponsor-Investigator/CPI to complete </w:t>
      </w:r>
      <w:r w:rsidR="7A0BFC2D" w:rsidRPr="00C20DCC">
        <w:rPr>
          <w:rFonts w:ascii="Calibri Light" w:hAnsi="Calibri Light" w:cs="Calibri Light"/>
          <w:sz w:val="24"/>
          <w:szCs w:val="24"/>
        </w:rPr>
        <w:t>Sections 3-</w:t>
      </w:r>
      <w:r w:rsidRPr="00C20DCC">
        <w:rPr>
          <w:rFonts w:ascii="Calibri Light" w:hAnsi="Calibri Light" w:cs="Calibri Light"/>
          <w:sz w:val="24"/>
          <w:szCs w:val="24"/>
        </w:rPr>
        <w:t>5</w:t>
      </w:r>
      <w:r w:rsidR="7A0BFC2D" w:rsidRPr="00C20DCC">
        <w:rPr>
          <w:rFonts w:ascii="Calibri Light" w:hAnsi="Calibri Light" w:cs="Calibri Light"/>
          <w:sz w:val="24"/>
          <w:szCs w:val="24"/>
        </w:rPr>
        <w:t xml:space="preserve"> and re</w:t>
      </w:r>
      <w:r w:rsidR="76D1946E" w:rsidRPr="00C20DCC">
        <w:rPr>
          <w:rFonts w:ascii="Calibri Light" w:hAnsi="Calibri Light" w:cs="Calibri Light"/>
          <w:sz w:val="24"/>
          <w:szCs w:val="24"/>
        </w:rPr>
        <w:t>t</w:t>
      </w:r>
      <w:r w:rsidR="7A0BFC2D" w:rsidRPr="00C20DCC">
        <w:rPr>
          <w:rFonts w:ascii="Calibri Light" w:hAnsi="Calibri Light" w:cs="Calibri Light"/>
          <w:sz w:val="24"/>
          <w:szCs w:val="24"/>
        </w:rPr>
        <w:t xml:space="preserve">urn to the Trial Coordinator via email at </w:t>
      </w:r>
      <w:hyperlink r:id="rId10" w:history="1">
        <w:r w:rsidR="7A0BFC2D" w:rsidRPr="00C20DCC">
          <w:rPr>
            <w:rStyle w:val="Hyperlink"/>
            <w:rFonts w:ascii="Calibri Light" w:hAnsi="Calibri Light" w:cs="Calibri Light"/>
            <w:sz w:val="24"/>
            <w:szCs w:val="24"/>
          </w:rPr>
          <w:t>XXXX@xxxx.xxx.xx</w:t>
        </w:r>
      </w:hyperlink>
      <w:r w:rsidR="7A0BFC2D" w:rsidRPr="00C20DCC">
        <w:rPr>
          <w:rFonts w:ascii="Calibri Light" w:hAnsi="Calibri Light" w:cs="Calibri Light"/>
          <w:sz w:val="24"/>
          <w:szCs w:val="24"/>
        </w:rPr>
        <w:t xml:space="preserve"> within 24 hours of receipt</w:t>
      </w:r>
    </w:p>
    <w:p w14:paraId="4ACC9D70" w14:textId="77777777" w:rsidR="009873F9" w:rsidRPr="00C20DCC" w:rsidRDefault="009873F9" w:rsidP="6F5B9160">
      <w:pPr>
        <w:pStyle w:val="NoSpacing"/>
        <w:numPr>
          <w:ilvl w:val="0"/>
          <w:numId w:val="13"/>
        </w:numPr>
        <w:rPr>
          <w:rFonts w:ascii="Calibri Light" w:hAnsi="Calibri Light" w:cs="Calibri Light"/>
          <w:sz w:val="24"/>
          <w:szCs w:val="24"/>
        </w:rPr>
      </w:pPr>
      <w:r w:rsidRPr="00C20DCC">
        <w:rPr>
          <w:rFonts w:ascii="Calibri Light" w:hAnsi="Calibri Light" w:cs="Calibri Light"/>
          <w:sz w:val="24"/>
          <w:szCs w:val="24"/>
        </w:rPr>
        <w:t xml:space="preserve">Site PI to complete Section 6 and return to the Trial Coordinator via email at </w:t>
      </w:r>
      <w:hyperlink r:id="rId11" w:history="1">
        <w:r w:rsidRPr="00C20DCC">
          <w:rPr>
            <w:rStyle w:val="Hyperlink"/>
            <w:rFonts w:ascii="Calibri Light" w:hAnsi="Calibri Light" w:cs="Calibri Light"/>
            <w:sz w:val="24"/>
            <w:szCs w:val="24"/>
          </w:rPr>
          <w:t>XXXX@xxxx.xxx.xx</w:t>
        </w:r>
      </w:hyperlink>
      <w:r w:rsidRPr="00C20DCC">
        <w:rPr>
          <w:rFonts w:ascii="Calibri Light" w:hAnsi="Calibri Light" w:cs="Calibri Light"/>
          <w:sz w:val="24"/>
          <w:szCs w:val="24"/>
        </w:rPr>
        <w:t xml:space="preserve"> within </w:t>
      </w:r>
      <w:r w:rsidR="00980030" w:rsidRPr="00C20DCC">
        <w:rPr>
          <w:rFonts w:ascii="Calibri Light" w:hAnsi="Calibri Light" w:cs="Calibri Light"/>
          <w:sz w:val="24"/>
          <w:szCs w:val="24"/>
        </w:rPr>
        <w:t>24-48</w:t>
      </w:r>
      <w:r w:rsidRPr="00C20DCC">
        <w:rPr>
          <w:rFonts w:ascii="Calibri Light" w:hAnsi="Calibri Light" w:cs="Calibri Light"/>
          <w:sz w:val="24"/>
          <w:szCs w:val="24"/>
        </w:rPr>
        <w:t xml:space="preserve"> hours of receipt</w:t>
      </w:r>
    </w:p>
    <w:p w14:paraId="26C0B99D" w14:textId="77777777" w:rsidR="00557563" w:rsidRPr="00AC1482" w:rsidRDefault="00557563" w:rsidP="00161F4F">
      <w:pPr>
        <w:pStyle w:val="NoSpacing"/>
        <w:jc w:val="center"/>
        <w:rPr>
          <w:rFonts w:ascii="Calibri Light" w:hAnsi="Calibri Light" w:cs="Calibri Light"/>
          <w:b/>
          <w:sz w:val="28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6316"/>
      </w:tblGrid>
      <w:tr w:rsidR="00D97E3B" w:rsidRPr="00A378B5" w14:paraId="1A2CA851" w14:textId="77777777" w:rsidTr="00C20DCC">
        <w:trPr>
          <w:trHeight w:hRule="exact" w:val="454"/>
        </w:trPr>
        <w:tc>
          <w:tcPr>
            <w:tcW w:w="9288" w:type="dxa"/>
            <w:gridSpan w:val="2"/>
            <w:shd w:val="clear" w:color="auto" w:fill="F2F2F2"/>
            <w:vAlign w:val="center"/>
          </w:tcPr>
          <w:p w14:paraId="4A9D9367" w14:textId="77777777" w:rsidR="00D97E3B" w:rsidRPr="00114BE9" w:rsidRDefault="00D97E3B" w:rsidP="00D97E3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</w:rPr>
            </w:pPr>
            <w:r w:rsidRPr="00C20DCC">
              <w:rPr>
                <w:rFonts w:ascii="Calibri Light" w:hAnsi="Calibri Light"/>
                <w:b/>
                <w:bCs/>
                <w:color w:val="000000"/>
              </w:rPr>
              <w:t>TRIAL DETAILS</w:t>
            </w:r>
          </w:p>
        </w:tc>
      </w:tr>
      <w:tr w:rsidR="00D97E3B" w:rsidRPr="00A378B5" w14:paraId="438D0765" w14:textId="77777777" w:rsidTr="00C20DCC">
        <w:trPr>
          <w:trHeight w:hRule="exact" w:val="510"/>
        </w:trPr>
        <w:tc>
          <w:tcPr>
            <w:tcW w:w="2972" w:type="dxa"/>
            <w:shd w:val="clear" w:color="auto" w:fill="F2F2F2"/>
            <w:vAlign w:val="center"/>
          </w:tcPr>
          <w:p w14:paraId="3E41F35B" w14:textId="77777777" w:rsidR="00D97E3B" w:rsidRPr="00C20DCC" w:rsidRDefault="00D97E3B" w:rsidP="00D97E3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</w:rPr>
              <w:t>Protocol Acronym or #:</w:t>
            </w:r>
          </w:p>
        </w:tc>
        <w:tc>
          <w:tcPr>
            <w:tcW w:w="6316" w:type="dxa"/>
            <w:shd w:val="clear" w:color="auto" w:fill="auto"/>
            <w:vAlign w:val="center"/>
          </w:tcPr>
          <w:p w14:paraId="0321D24A" w14:textId="77777777" w:rsidR="00D97E3B" w:rsidRPr="00114BE9" w:rsidRDefault="00D97E3B" w:rsidP="00F96BD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D97E3B" w:rsidRPr="00BA3568" w14:paraId="408AC69E" w14:textId="77777777" w:rsidTr="00C20DCC">
        <w:trPr>
          <w:trHeight w:hRule="exact"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619579" w14:textId="77777777" w:rsidR="00D97E3B" w:rsidRPr="00C20DCC" w:rsidRDefault="00D97E3B" w:rsidP="00D97E3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</w:rPr>
              <w:t>Protocol Title: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FFD06" w14:textId="77777777" w:rsidR="00D97E3B" w:rsidRPr="00C20DCC" w:rsidRDefault="00D97E3B" w:rsidP="00F96BD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D97E3B" w:rsidRPr="00BA3568" w14:paraId="6B5A0492" w14:textId="77777777" w:rsidTr="00C20DCC">
        <w:trPr>
          <w:trHeight w:hRule="exact" w:val="5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F2638E" w14:textId="77777777" w:rsidR="00D97E3B" w:rsidRPr="00C20DCC" w:rsidRDefault="00D97E3B" w:rsidP="00D97E3B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</w:rPr>
              <w:t>Sponsor-Investigator/CPI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2155A" w14:textId="77777777" w:rsidR="00D97E3B" w:rsidRPr="00C20DCC" w:rsidRDefault="00D97E3B" w:rsidP="00F96BD1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776E3DF0" w14:textId="77777777" w:rsidR="00D97E3B" w:rsidRDefault="00D97E3B" w:rsidP="00161F4F">
      <w:pPr>
        <w:pStyle w:val="NoSpacing"/>
        <w:jc w:val="center"/>
        <w:rPr>
          <w:rFonts w:ascii="Calibri Light" w:hAnsi="Calibri Light" w:cs="Calibri Light"/>
          <w:b/>
          <w:sz w:val="28"/>
          <w:szCs w:val="20"/>
        </w:rPr>
      </w:pPr>
    </w:p>
    <w:p w14:paraId="5B4B056A" w14:textId="77777777" w:rsidR="00D97E3B" w:rsidRPr="00AC1482" w:rsidRDefault="00D97E3B" w:rsidP="00161F4F">
      <w:pPr>
        <w:pStyle w:val="NoSpacing"/>
        <w:jc w:val="center"/>
        <w:rPr>
          <w:rFonts w:ascii="Calibri Light" w:hAnsi="Calibri Light" w:cs="Calibri Light"/>
          <w:b/>
          <w:sz w:val="28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2"/>
        <w:gridCol w:w="1843"/>
        <w:gridCol w:w="567"/>
        <w:gridCol w:w="1984"/>
        <w:gridCol w:w="1922"/>
      </w:tblGrid>
      <w:tr w:rsidR="00557563" w:rsidRPr="00B9399C" w14:paraId="0654C6A0" w14:textId="77777777" w:rsidTr="00C20DCC">
        <w:trPr>
          <w:trHeight w:hRule="exact" w:val="454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B9CA1" w14:textId="77777777" w:rsidR="00557563" w:rsidRPr="00C20DCC" w:rsidRDefault="00AB2FB8" w:rsidP="002138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SUSPECTED SERIOUS BREACH</w:t>
            </w:r>
            <w:r w:rsidR="00557563" w:rsidRPr="00C20DCC">
              <w:rPr>
                <w:rFonts w:ascii="Calibri Light" w:hAnsi="Calibri Light"/>
                <w:b/>
                <w:color w:val="000000"/>
              </w:rPr>
              <w:t xml:space="preserve"> DETAILS</w:t>
            </w:r>
          </w:p>
        </w:tc>
      </w:tr>
      <w:tr w:rsidR="00557563" w:rsidRPr="00B9399C" w14:paraId="22CF0906" w14:textId="77777777" w:rsidTr="00C20DCC">
        <w:trPr>
          <w:trHeight w:hRule="exact"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49E72" w14:textId="77777777" w:rsidR="00557563" w:rsidRPr="00C20DCC" w:rsidRDefault="00557563" w:rsidP="00D97E3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Date of Report:</w:t>
            </w:r>
          </w:p>
          <w:p w14:paraId="324F6FB4" w14:textId="77777777" w:rsidR="00557563" w:rsidRPr="00C20DCC" w:rsidRDefault="00557563" w:rsidP="516E410E">
            <w:pPr>
              <w:spacing w:after="0" w:line="240" w:lineRule="auto"/>
              <w:ind w:left="454"/>
              <w:rPr>
                <w:rFonts w:ascii="Calibri Light" w:hAnsi="Calibri Light"/>
                <w:i/>
                <w:iCs/>
                <w:color w:val="000000"/>
              </w:rPr>
            </w:pPr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(dd</w:t>
            </w:r>
            <w:r w:rsidR="08A3151D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/</w:t>
            </w:r>
            <w:r w:rsidR="009E4BAC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MM</w:t>
            </w:r>
            <w:r w:rsidR="7179EC72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M/</w:t>
            </w:r>
            <w:proofErr w:type="spellStart"/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yyyy</w:t>
            </w:r>
            <w:proofErr w:type="spellEnd"/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22A2" w14:textId="77777777" w:rsidR="00557563" w:rsidRPr="00C20DCC" w:rsidRDefault="00557563" w:rsidP="00F96BD1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67D50" w14:textId="77777777" w:rsidR="00557563" w:rsidRPr="00C20DCC" w:rsidRDefault="00557563" w:rsidP="516E410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bCs/>
                <w:color w:val="000000"/>
              </w:rPr>
            </w:pPr>
            <w:r w:rsidRPr="00C20DCC">
              <w:rPr>
                <w:rFonts w:ascii="Calibri Light" w:hAnsi="Calibri Light"/>
                <w:b/>
                <w:bCs/>
                <w:color w:val="000000"/>
              </w:rPr>
              <w:t xml:space="preserve">Date of </w:t>
            </w:r>
            <w:r w:rsidR="00E92A4A" w:rsidRPr="00C20DCC">
              <w:rPr>
                <w:rFonts w:ascii="Calibri Light" w:hAnsi="Calibri Light"/>
                <w:b/>
                <w:bCs/>
                <w:color w:val="000000"/>
              </w:rPr>
              <w:t>Suspected Breach</w:t>
            </w:r>
            <w:r w:rsidRPr="00C20DCC">
              <w:rPr>
                <w:rFonts w:ascii="Calibri Light" w:hAnsi="Calibri Light"/>
                <w:b/>
                <w:bCs/>
                <w:color w:val="000000"/>
              </w:rPr>
              <w:t>:</w:t>
            </w:r>
            <w:r w:rsidR="00B9399C" w:rsidRPr="00C20DCC">
              <w:rPr>
                <w:rFonts w:ascii="Calibri Light" w:hAnsi="Calibri Light"/>
                <w:b/>
                <w:bCs/>
                <w:color w:val="000000"/>
              </w:rPr>
              <w:t xml:space="preserve"> </w:t>
            </w:r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(dd</w:t>
            </w:r>
            <w:r w:rsidR="3B51310F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/</w:t>
            </w:r>
            <w:r w:rsidR="009E4BAC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MMM</w:t>
            </w:r>
            <w:r w:rsidR="5F2B4B0D"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/</w:t>
            </w:r>
            <w:proofErr w:type="spellStart"/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yyyy</w:t>
            </w:r>
            <w:proofErr w:type="spellEnd"/>
            <w:r w:rsidRPr="00C20DCC">
              <w:rPr>
                <w:rFonts w:ascii="Calibri Light" w:hAnsi="Calibri Light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4573" w14:textId="77777777" w:rsidR="00557563" w:rsidRPr="00C20DCC" w:rsidRDefault="00557563" w:rsidP="00F96BD1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AC1482" w:rsidRPr="00B9399C" w14:paraId="7FDEACBD" w14:textId="77777777" w:rsidTr="00C20DCC">
        <w:trPr>
          <w:trHeight w:hRule="exact"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99E027" w14:textId="77777777" w:rsidR="00AC1482" w:rsidRPr="00C20DCC" w:rsidRDefault="00AC1482" w:rsidP="00D97E3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Site PI Name: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221E" w14:textId="77777777" w:rsidR="00AC1482" w:rsidRPr="00C20DCC" w:rsidRDefault="00AC1482" w:rsidP="00F96BD1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AC1482" w:rsidRPr="00B9399C" w14:paraId="771E10CF" w14:textId="77777777" w:rsidTr="00C20DCC">
        <w:trPr>
          <w:trHeight w:hRule="exact" w:val="56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95D8AE" w14:textId="77777777" w:rsidR="00AC1482" w:rsidRPr="00C20DCC" w:rsidRDefault="00AC1482" w:rsidP="00D97E3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Site Name: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552A" w14:textId="77777777" w:rsidR="00AC1482" w:rsidRPr="00C20DCC" w:rsidRDefault="00AC1482" w:rsidP="00F96BD1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AC1482" w:rsidRPr="00B9399C" w14:paraId="28C58EF5" w14:textId="77777777" w:rsidTr="00C20DCC">
        <w:trPr>
          <w:trHeight w:hRule="exact" w:val="567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77CC42" w14:textId="77777777" w:rsidR="00AC1482" w:rsidRPr="00C20DCC" w:rsidRDefault="00AC1482" w:rsidP="00D97E3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Participant ID No</w:t>
            </w:r>
            <w:r w:rsidR="00E92A4A" w:rsidRPr="00C20DCC">
              <w:rPr>
                <w:rFonts w:ascii="Calibri Light" w:hAnsi="Calibri Light"/>
                <w:b/>
                <w:color w:val="000000"/>
              </w:rPr>
              <w:t xml:space="preserve"> (PID#)</w:t>
            </w:r>
            <w:r w:rsidRPr="00C20DCC">
              <w:rPr>
                <w:rFonts w:ascii="Calibri Light" w:hAnsi="Calibri Light"/>
                <w:b/>
                <w:color w:val="000000"/>
              </w:rPr>
              <w:t>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F1F2" w14:textId="77777777" w:rsidR="00AC1482" w:rsidRPr="00C20DCC" w:rsidRDefault="00AC1482" w:rsidP="00F96BD1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u w:val="single"/>
              </w:rPr>
            </w:pPr>
          </w:p>
        </w:tc>
      </w:tr>
      <w:tr w:rsidR="00E92A4A" w:rsidRPr="00B9399C" w14:paraId="26F03F5E" w14:textId="77777777" w:rsidTr="00C20DCC">
        <w:trPr>
          <w:trHeight w:val="564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0A0FC4" w14:textId="77777777" w:rsidR="00E92A4A" w:rsidRPr="00C20DCC" w:rsidRDefault="007B7277" w:rsidP="00D97E3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color w:val="000000"/>
              </w:rPr>
            </w:pPr>
            <w:r w:rsidRPr="00C20DCC">
              <w:rPr>
                <w:rFonts w:ascii="Calibri Light" w:hAnsi="Calibri Light"/>
                <w:b/>
                <w:color w:val="000000"/>
              </w:rPr>
              <w:t>Breach</w:t>
            </w:r>
            <w:r w:rsidR="00E92A4A" w:rsidRPr="00C20DCC">
              <w:rPr>
                <w:rFonts w:ascii="Calibri Light" w:hAnsi="Calibri Light"/>
                <w:b/>
                <w:color w:val="000000"/>
              </w:rPr>
              <w:t xml:space="preserve"> Category: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A5FA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Inclusion/Exclusion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E26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Safety Reporting</w:t>
            </w:r>
          </w:p>
        </w:tc>
      </w:tr>
      <w:tr w:rsidR="00E92A4A" w:rsidRPr="00B9399C" w14:paraId="47E5F8CF" w14:textId="77777777" w:rsidTr="516E410E">
        <w:trPr>
          <w:trHeight w:val="564"/>
        </w:trPr>
        <w:tc>
          <w:tcPr>
            <w:tcW w:w="2972" w:type="dxa"/>
            <w:vMerge/>
            <w:vAlign w:val="center"/>
          </w:tcPr>
          <w:p w14:paraId="69BBCF64" w14:textId="77777777" w:rsidR="00E92A4A" w:rsidRPr="00C20DCC" w:rsidRDefault="00E92A4A" w:rsidP="00FB446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0BCA" w14:textId="77777777" w:rsidR="00E92A4A" w:rsidRPr="00C20DCC" w:rsidRDefault="00E92A4A" w:rsidP="09CBC362">
            <w:pPr>
              <w:spacing w:after="0" w:line="240" w:lineRule="auto"/>
              <w:rPr>
                <w:rFonts w:ascii="Calibri Light" w:hAnsi="Calibri Light"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/>
                <w:color w:val="000000"/>
              </w:rPr>
              <w:t xml:space="preserve">   In</w:t>
            </w:r>
            <w:r w:rsidR="628BABD5" w:rsidRPr="00C20DCC">
              <w:rPr>
                <w:rFonts w:ascii="Calibri Light" w:hAnsi="Calibri Light"/>
                <w:color w:val="000000"/>
              </w:rPr>
              <w:t>formed Consent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23C5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Excluded Intervention/Medication</w:t>
            </w:r>
          </w:p>
        </w:tc>
      </w:tr>
      <w:tr w:rsidR="00E92A4A" w:rsidRPr="00B9399C" w14:paraId="6D0422D9" w14:textId="77777777" w:rsidTr="516E410E">
        <w:trPr>
          <w:trHeight w:val="564"/>
        </w:trPr>
        <w:tc>
          <w:tcPr>
            <w:tcW w:w="2972" w:type="dxa"/>
            <w:vMerge/>
            <w:vAlign w:val="center"/>
          </w:tcPr>
          <w:p w14:paraId="5C86F889" w14:textId="77777777" w:rsidR="00E92A4A" w:rsidRPr="00C20DCC" w:rsidRDefault="00E92A4A" w:rsidP="00FB446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9B8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</w:rPr>
              <w:t xml:space="preserve">  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Randomisation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2B8A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Discontinuation</w:t>
            </w:r>
          </w:p>
        </w:tc>
      </w:tr>
      <w:tr w:rsidR="00E92A4A" w:rsidRPr="00B9399C" w14:paraId="01BE7395" w14:textId="77777777" w:rsidTr="516E410E">
        <w:trPr>
          <w:trHeight w:val="564"/>
        </w:trPr>
        <w:tc>
          <w:tcPr>
            <w:tcW w:w="2972" w:type="dxa"/>
            <w:vMerge/>
            <w:vAlign w:val="center"/>
          </w:tcPr>
          <w:p w14:paraId="52B9D73E" w14:textId="77777777" w:rsidR="00E92A4A" w:rsidRPr="00C20DCC" w:rsidRDefault="00E92A4A" w:rsidP="00FB446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3B77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Intervention</w:t>
            </w:r>
            <w:r w:rsidRPr="00C20DCC" w:rsidDel="00242FDF">
              <w:rPr>
                <w:rFonts w:ascii="Calibri Light" w:hAnsi="Calibri Light" w:cs="Calibri Light"/>
                <w:bCs/>
                <w:color w:val="000000"/>
              </w:rPr>
              <w:t xml:space="preserve"> 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2B2E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GCP</w:t>
            </w:r>
          </w:p>
        </w:tc>
      </w:tr>
      <w:tr w:rsidR="00E92A4A" w:rsidRPr="00B9399C" w14:paraId="74AC0AA9" w14:textId="77777777" w:rsidTr="516E410E">
        <w:trPr>
          <w:trHeight w:val="1035"/>
        </w:trPr>
        <w:tc>
          <w:tcPr>
            <w:tcW w:w="2972" w:type="dxa"/>
            <w:vMerge/>
            <w:vAlign w:val="center"/>
          </w:tcPr>
          <w:p w14:paraId="0264D5E0" w14:textId="77777777" w:rsidR="00E92A4A" w:rsidRPr="00C20DCC" w:rsidRDefault="00E92A4A" w:rsidP="00FB446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31"/>
              <w:rPr>
                <w:rFonts w:ascii="Calibri Light" w:hAnsi="Calibri Light" w:cs="Calibri Light"/>
                <w:b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DB56F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Cs/>
                <w:color w:val="000000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Assessment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669F8" w14:textId="77777777" w:rsidR="00E92A4A" w:rsidRPr="00C20DCC" w:rsidRDefault="00E92A4A" w:rsidP="00F96BD1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u w:val="single"/>
              </w:rPr>
            </w:pPr>
            <w:r w:rsidRPr="00B9399C">
              <w:rPr>
                <w:rFonts w:ascii="Segoe UI Symbol" w:eastAsia="MS Gothic" w:hAnsi="Segoe UI Symbol" w:cs="Segoe UI Symbol"/>
              </w:rPr>
              <w:t>☐</w:t>
            </w:r>
            <w:r w:rsidRPr="00C20DCC">
              <w:rPr>
                <w:rFonts w:ascii="Calibri Light" w:hAnsi="Calibri Light" w:cs="Calibri Light"/>
                <w:bCs/>
                <w:color w:val="000000"/>
              </w:rPr>
              <w:t xml:space="preserve">   Other; </w:t>
            </w:r>
            <w:proofErr w:type="gramStart"/>
            <w:r w:rsidRPr="00C20DCC">
              <w:rPr>
                <w:rFonts w:ascii="Calibri Light" w:hAnsi="Calibri Light" w:cs="Calibri Light"/>
                <w:bCs/>
                <w:color w:val="000000"/>
              </w:rPr>
              <w:t>Specify:_</w:t>
            </w:r>
            <w:proofErr w:type="gramEnd"/>
            <w:r w:rsidRPr="00C20DCC">
              <w:rPr>
                <w:rFonts w:ascii="Calibri Light" w:hAnsi="Calibri Light" w:cs="Calibri Light"/>
                <w:bCs/>
                <w:color w:val="000000"/>
              </w:rPr>
              <w:t>______________________</w:t>
            </w:r>
          </w:p>
        </w:tc>
      </w:tr>
    </w:tbl>
    <w:p w14:paraId="0721DEBF" w14:textId="77777777" w:rsidR="00557563" w:rsidRPr="001168D7" w:rsidRDefault="00557563" w:rsidP="00557563">
      <w:pPr>
        <w:pStyle w:val="NoSpacing"/>
        <w:rPr>
          <w:sz w:val="18"/>
          <w:szCs w:val="12"/>
        </w:rPr>
      </w:pPr>
    </w:p>
    <w:p w14:paraId="396B07D9" w14:textId="77777777" w:rsidR="00161F4F" w:rsidRDefault="00161F4F" w:rsidP="00161F4F">
      <w:pPr>
        <w:pStyle w:val="NoSpacing"/>
        <w:rPr>
          <w:sz w:val="18"/>
          <w:szCs w:val="12"/>
        </w:rPr>
      </w:pPr>
    </w:p>
    <w:p w14:paraId="5A18EE17" w14:textId="77777777" w:rsidR="008A1720" w:rsidRDefault="008A1720">
      <w:pPr>
        <w:spacing w:after="160" w:line="259" w:lineRule="auto"/>
        <w:rPr>
          <w:sz w:val="18"/>
          <w:szCs w:val="12"/>
        </w:rPr>
      </w:pPr>
      <w:r>
        <w:rPr>
          <w:sz w:val="18"/>
          <w:szCs w:val="12"/>
        </w:rPr>
        <w:br w:type="page"/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5040"/>
      </w:tblGrid>
      <w:tr w:rsidR="00A378B5" w:rsidRPr="00A32D92" w14:paraId="408004DF" w14:textId="77777777" w:rsidTr="00C20DCC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72D588" w14:textId="77777777" w:rsidR="00A378B5" w:rsidRPr="00C20DCC" w:rsidRDefault="00A378B5" w:rsidP="002138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ASSESSMENT OF THE </w:t>
            </w:r>
            <w:r w:rsidR="00670831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SUSPECTED SERIOUS BREACH</w:t>
            </w:r>
          </w:p>
          <w:p w14:paraId="15766879" w14:textId="77777777" w:rsidR="00FF7802" w:rsidRPr="00FF7802" w:rsidRDefault="00FF7802" w:rsidP="00FF7802"/>
          <w:p w14:paraId="7A92A7EB" w14:textId="77777777" w:rsidR="00FF7802" w:rsidRPr="00C20DCC" w:rsidRDefault="00FF7802" w:rsidP="00FF7802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14:paraId="6740EAE3" w14:textId="77777777" w:rsidR="00FF7802" w:rsidRPr="00FF7802" w:rsidRDefault="00FF7802" w:rsidP="00FF7802"/>
        </w:tc>
      </w:tr>
      <w:tr w:rsidR="008853A8" w:rsidRPr="00A32D92" w14:paraId="426B6F8F" w14:textId="77777777" w:rsidTr="00C20DCC">
        <w:trPr>
          <w:trHeight w:hRule="exact" w:val="16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47A2E6" w14:textId="77777777" w:rsidR="008853A8" w:rsidRPr="00C20DCC" w:rsidRDefault="00670831" w:rsidP="0021389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Does </w:t>
            </w:r>
            <w:r w:rsidR="00213895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this </w:t>
            </w:r>
            <w:proofErr w:type="gramStart"/>
            <w:r w:rsidR="00213895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suspected</w:t>
            </w:r>
            <w:proofErr w:type="gramEnd"/>
            <w:r w:rsidR="00213895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serious breach impact on participant safety or the reliability/robustness of trial data?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AC2" w14:textId="77777777" w:rsidR="00213895" w:rsidRPr="008853A8" w:rsidRDefault="00177CD6" w:rsidP="00213895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MS Gothic" w:eastAsia="MS Gothic" w:hAnsi="MS Gothic" w:cs="Calibri Light" w:hint="eastAsia"/>
                <w:color w:val="2B579A"/>
                <w:sz w:val="24"/>
                <w:szCs w:val="24"/>
                <w:shd w:val="clear" w:color="auto" w:fill="E6E6E6"/>
              </w:rPr>
              <w:t>☐</w:t>
            </w:r>
            <w:r w:rsidR="00213895" w:rsidRPr="008853A8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213895" w:rsidRPr="008853A8">
              <w:rPr>
                <w:rFonts w:ascii="Calibri Light" w:hAnsi="Calibri Light" w:cs="Calibri Light"/>
              </w:rPr>
              <w:t>Yes</w:t>
            </w:r>
            <w:proofErr w:type="gramEnd"/>
            <w:r w:rsidR="00CE7E30">
              <w:rPr>
                <w:rFonts w:ascii="Calibri Light" w:hAnsi="Calibri Light" w:cs="Calibri Light"/>
              </w:rPr>
              <w:t xml:space="preserve"> – Complete questions </w:t>
            </w:r>
            <w:r w:rsidR="009873F9">
              <w:rPr>
                <w:rFonts w:ascii="Calibri Light" w:hAnsi="Calibri Light" w:cs="Calibri Light"/>
              </w:rPr>
              <w:t>3</w:t>
            </w:r>
            <w:r w:rsidR="00CE7E30">
              <w:rPr>
                <w:rFonts w:ascii="Calibri Light" w:hAnsi="Calibri Light" w:cs="Calibri Light"/>
              </w:rPr>
              <w:t xml:space="preserve">.2 to </w:t>
            </w:r>
            <w:r w:rsidR="009873F9">
              <w:rPr>
                <w:rFonts w:ascii="Calibri Light" w:hAnsi="Calibri Light" w:cs="Calibri Light"/>
              </w:rPr>
              <w:t>3.4</w:t>
            </w:r>
            <w:r w:rsidR="00601991">
              <w:rPr>
                <w:rFonts w:ascii="Calibri Light" w:hAnsi="Calibri Light" w:cs="Calibri Light"/>
              </w:rPr>
              <w:t xml:space="preserve"> and skip</w:t>
            </w:r>
            <w:r w:rsidR="0064110C">
              <w:rPr>
                <w:rFonts w:ascii="Calibri Light" w:hAnsi="Calibri Light" w:cs="Calibri Light"/>
              </w:rPr>
              <w:t xml:space="preserve"> </w:t>
            </w:r>
            <w:r w:rsidR="00601991">
              <w:rPr>
                <w:rFonts w:ascii="Calibri Light" w:hAnsi="Calibri Light" w:cs="Calibri Light"/>
              </w:rPr>
              <w:t xml:space="preserve">question </w:t>
            </w:r>
            <w:r w:rsidR="009873F9">
              <w:rPr>
                <w:rFonts w:ascii="Calibri Light" w:hAnsi="Calibri Light" w:cs="Calibri Light"/>
              </w:rPr>
              <w:t>3</w:t>
            </w:r>
            <w:r w:rsidR="00601991">
              <w:rPr>
                <w:rFonts w:ascii="Calibri Light" w:hAnsi="Calibri Light" w:cs="Calibri Light"/>
              </w:rPr>
              <w:t xml:space="preserve">.5. </w:t>
            </w:r>
          </w:p>
          <w:p w14:paraId="51AC7013" w14:textId="77777777" w:rsidR="00213895" w:rsidRPr="00C20DCC" w:rsidRDefault="00213895" w:rsidP="00213895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2"/>
                <w:szCs w:val="12"/>
              </w:rPr>
            </w:pPr>
          </w:p>
          <w:p w14:paraId="5F545C72" w14:textId="77777777" w:rsidR="008853A8" w:rsidRDefault="00213895" w:rsidP="00213895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MS Gothic" w:eastAsia="MS Gothic" w:hAnsi="MS Gothic" w:cs="Calibri Light" w:hint="eastAsia"/>
              </w:rPr>
              <w:t>☐</w:t>
            </w:r>
            <w:r w:rsidRPr="008853A8">
              <w:rPr>
                <w:rFonts w:ascii="Calibri Light" w:hAnsi="Calibri Light" w:cs="Calibri Light"/>
              </w:rPr>
              <w:t xml:space="preserve">  No</w:t>
            </w:r>
            <w:proofErr w:type="gramEnd"/>
            <w:r w:rsidR="00CE7E30">
              <w:rPr>
                <w:rFonts w:ascii="Calibri Light" w:hAnsi="Calibri Light" w:cs="Calibri Light"/>
              </w:rPr>
              <w:t xml:space="preserve"> – Skip questions </w:t>
            </w:r>
            <w:r w:rsidR="009873F9">
              <w:rPr>
                <w:rFonts w:ascii="Calibri Light" w:hAnsi="Calibri Light" w:cs="Calibri Light"/>
              </w:rPr>
              <w:t>3</w:t>
            </w:r>
            <w:r w:rsidR="00CE7E30">
              <w:rPr>
                <w:rFonts w:ascii="Calibri Light" w:hAnsi="Calibri Light" w:cs="Calibri Light"/>
              </w:rPr>
              <w:t xml:space="preserve">.2 to </w:t>
            </w:r>
            <w:r w:rsidR="009873F9">
              <w:rPr>
                <w:rFonts w:ascii="Calibri Light" w:hAnsi="Calibri Light" w:cs="Calibri Light"/>
              </w:rPr>
              <w:t>3.4</w:t>
            </w:r>
            <w:r w:rsidR="00CE7E30">
              <w:rPr>
                <w:rFonts w:ascii="Calibri Light" w:hAnsi="Calibri Light" w:cs="Calibri Light"/>
              </w:rPr>
              <w:t xml:space="preserve">. </w:t>
            </w:r>
            <w:r w:rsidR="00601991">
              <w:rPr>
                <w:rFonts w:ascii="Calibri Light" w:hAnsi="Calibri Light" w:cs="Calibri Light"/>
              </w:rPr>
              <w:t xml:space="preserve">Go to question </w:t>
            </w:r>
            <w:r w:rsidR="009873F9">
              <w:rPr>
                <w:rFonts w:ascii="Calibri Light" w:hAnsi="Calibri Light" w:cs="Calibri Light"/>
              </w:rPr>
              <w:t>3</w:t>
            </w:r>
            <w:r w:rsidR="00601991">
              <w:rPr>
                <w:rFonts w:ascii="Calibri Light" w:hAnsi="Calibri Light" w:cs="Calibri Light"/>
              </w:rPr>
              <w:t xml:space="preserve">.5. </w:t>
            </w:r>
          </w:p>
        </w:tc>
      </w:tr>
      <w:tr w:rsidR="00B30C8F" w:rsidRPr="00A32D92" w14:paraId="5D31FFD3" w14:textId="77777777" w:rsidTr="00C20DCC">
        <w:trPr>
          <w:trHeight w:hRule="exact" w:val="13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A39B3D" w14:textId="77777777" w:rsidR="00B30C8F" w:rsidRPr="00C20DCC" w:rsidRDefault="00417D5A" w:rsidP="00B9399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Does the serious breach impact participant safety or the reliability/robustness of trial data?</w:t>
            </w:r>
            <w:r w:rsidR="00CE7E30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847" w14:textId="77777777" w:rsidR="00B30C8F" w:rsidRPr="008853A8" w:rsidRDefault="00B30C8F" w:rsidP="00161F4F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 w:rsidRPr="008853A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853A8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1122A4">
              <w:rPr>
                <w:rFonts w:ascii="Calibri Light" w:hAnsi="Calibri Light" w:cs="Calibri Light"/>
              </w:rPr>
              <w:t>Impacts</w:t>
            </w:r>
            <w:proofErr w:type="gramEnd"/>
            <w:r w:rsidR="001122A4">
              <w:rPr>
                <w:rFonts w:ascii="Calibri Light" w:hAnsi="Calibri Light" w:cs="Calibri Light"/>
              </w:rPr>
              <w:t xml:space="preserve"> </w:t>
            </w:r>
            <w:r w:rsidR="00417D5A">
              <w:rPr>
                <w:rFonts w:ascii="Calibri Light" w:hAnsi="Calibri Light" w:cs="Calibri Light"/>
              </w:rPr>
              <w:t>participant safety</w:t>
            </w:r>
          </w:p>
          <w:p w14:paraId="41ECB2D2" w14:textId="77777777" w:rsidR="00B30C8F" w:rsidRPr="00C20DCC" w:rsidRDefault="00B30C8F" w:rsidP="00161F4F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2"/>
                <w:szCs w:val="12"/>
              </w:rPr>
            </w:pPr>
          </w:p>
          <w:p w14:paraId="3094F2C3" w14:textId="77777777" w:rsidR="00B30C8F" w:rsidRPr="00C20DCC" w:rsidRDefault="00417D5A" w:rsidP="00417D5A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MS Gothic" w:eastAsia="MS Gothic" w:hAnsi="MS Gothic" w:cs="Calibri Light" w:hint="eastAsia"/>
              </w:rPr>
              <w:t>☐</w:t>
            </w:r>
            <w:r w:rsidR="00B30C8F" w:rsidRPr="008853A8">
              <w:rPr>
                <w:rFonts w:ascii="Calibri Light" w:hAnsi="Calibri Light" w:cs="Calibri Light"/>
              </w:rPr>
              <w:t xml:space="preserve">  </w:t>
            </w:r>
            <w:r w:rsidR="001122A4">
              <w:rPr>
                <w:rFonts w:ascii="Calibri Light" w:hAnsi="Calibri Light" w:cs="Calibri Light"/>
              </w:rPr>
              <w:t>Impacts</w:t>
            </w:r>
            <w:proofErr w:type="gramEnd"/>
            <w:r w:rsidR="001122A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reliability/robustness of trial data</w:t>
            </w:r>
          </w:p>
        </w:tc>
      </w:tr>
      <w:tr w:rsidR="00B30C8F" w:rsidRPr="00A32D92" w14:paraId="274363E7" w14:textId="77777777" w:rsidTr="00C20DCC">
        <w:trPr>
          <w:trHeight w:hRule="exact" w:val="11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02B73" w14:textId="77777777" w:rsidR="00B30C8F" w:rsidRPr="00C20DCC" w:rsidRDefault="00B30C8F" w:rsidP="00B9399C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Is </w:t>
            </w:r>
            <w:r w:rsidR="00417D5A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the serious breach isolated or systemic</w:t>
            </w: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C6E5" w14:textId="77777777" w:rsidR="00B30C8F" w:rsidRDefault="00B30C8F" w:rsidP="00161F4F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proofErr w:type="gramStart"/>
            <w:r w:rsidRPr="008853A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853A8">
              <w:rPr>
                <w:rFonts w:ascii="Calibri Light" w:hAnsi="Calibri Light" w:cs="Calibri Light"/>
                <w:sz w:val="24"/>
                <w:szCs w:val="24"/>
              </w:rPr>
              <w:t xml:space="preserve">  </w:t>
            </w:r>
            <w:r w:rsidR="00417D5A">
              <w:rPr>
                <w:rFonts w:ascii="Calibri Light" w:hAnsi="Calibri Light" w:cs="Calibri Light"/>
                <w:sz w:val="24"/>
              </w:rPr>
              <w:t>Isolated</w:t>
            </w:r>
            <w:proofErr w:type="gramEnd"/>
          </w:p>
          <w:p w14:paraId="2B7E4384" w14:textId="77777777" w:rsidR="00B30C8F" w:rsidRPr="00B30C8F" w:rsidRDefault="00B30C8F" w:rsidP="00161F4F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25F0F067" w14:textId="77777777" w:rsidR="00B30C8F" w:rsidRDefault="00B30C8F" w:rsidP="00417D5A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MS Gothic" w:eastAsia="MS Gothic" w:hAnsi="MS Gothic" w:cs="Calibri Light" w:hint="eastAsia"/>
              </w:rPr>
              <w:t>☐</w:t>
            </w:r>
            <w:r w:rsidRPr="00E70109">
              <w:rPr>
                <w:rFonts w:ascii="Calibri Light" w:hAnsi="Calibri Light" w:cs="Calibri Light"/>
              </w:rPr>
              <w:t xml:space="preserve">  </w:t>
            </w:r>
            <w:r w:rsidR="00417D5A">
              <w:rPr>
                <w:rFonts w:ascii="Calibri Light" w:hAnsi="Calibri Light" w:cs="Calibri Light"/>
                <w:sz w:val="24"/>
              </w:rPr>
              <w:t>Systemic</w:t>
            </w:r>
            <w:proofErr w:type="gramEnd"/>
          </w:p>
        </w:tc>
      </w:tr>
      <w:tr w:rsidR="00161F4F" w14:paraId="62378577" w14:textId="77777777" w:rsidTr="00C20DCC">
        <w:trPr>
          <w:trHeight w:val="447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6F81" w14:textId="77777777" w:rsidR="00213895" w:rsidRPr="00C20DCC" w:rsidRDefault="00161F4F" w:rsidP="0021389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CAPA (Corrective and Preventive Action): </w:t>
            </w:r>
          </w:p>
          <w:p w14:paraId="782E98DA" w14:textId="77777777" w:rsidR="00161F4F" w:rsidRPr="00C20DCC" w:rsidRDefault="00C352B8" w:rsidP="00161F4F">
            <w:pPr>
              <w:spacing w:after="0"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B9399C">
              <w:rPr>
                <w:rFonts w:ascii="Calibri Light" w:hAnsi="Calibri Light" w:cs="Calibri Light"/>
                <w:i/>
                <w:sz w:val="20"/>
                <w:szCs w:val="20"/>
              </w:rPr>
              <w:t>Outline below the</w:t>
            </w:r>
            <w:r w:rsidR="00161F4F" w:rsidRPr="00B9399C" w:rsidDel="00C352B8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161F4F" w:rsidRPr="00B9399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action(s) taken to both correct and prevent recurrence of this Protocol Deviation / </w:t>
            </w:r>
            <w:r w:rsidR="0091053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Serious Breach </w:t>
            </w:r>
            <w:r w:rsidR="00161F4F" w:rsidRPr="00B9399C">
              <w:rPr>
                <w:rFonts w:ascii="Calibri Light" w:hAnsi="Calibri Light" w:cs="Calibri Light"/>
                <w:i/>
                <w:sz w:val="20"/>
                <w:szCs w:val="20"/>
              </w:rPr>
              <w:t>event in the future</w:t>
            </w:r>
            <w:r w:rsidR="008956BE" w:rsidRPr="00B9399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and/or any further recommendations to be communicated to Site</w:t>
            </w:r>
            <w:r w:rsidR="006C650A" w:rsidRPr="00B9399C">
              <w:rPr>
                <w:rFonts w:ascii="Calibri Light" w:hAnsi="Calibri Light" w:cs="Calibri Light"/>
                <w:i/>
                <w:sz w:val="20"/>
                <w:szCs w:val="20"/>
              </w:rPr>
              <w:t>, addressing responses provided to Questions 3.1 -3.4.</w:t>
            </w:r>
            <w:r w:rsidR="008A4CB7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</w:t>
            </w:r>
            <w:r w:rsidR="00C648D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Sites should be instructed to provide more detailed information </w:t>
            </w:r>
            <w:r w:rsidR="00C648DF" w:rsidRPr="00C20DCC">
              <w:rPr>
                <w:rFonts w:ascii="Calibri Light" w:hAnsi="Calibri Light"/>
                <w:i/>
                <w:sz w:val="20"/>
                <w:szCs w:val="20"/>
              </w:rPr>
              <w:t xml:space="preserve">about the actions taken and further actions required in a formal CAPA plan using the site’s local procedure.  RCH/MCRI site staff must use the process described in MCTC061 SOP Continuous improvement: a corrective and preventive action (CAPA) plan.  </w:t>
            </w:r>
          </w:p>
          <w:p w14:paraId="2EAAE01A" w14:textId="77777777" w:rsidR="0040623A" w:rsidRDefault="0040623A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6C64177D" w14:textId="77777777" w:rsidR="0040623A" w:rsidRDefault="0040623A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56E612A4" w14:textId="77777777" w:rsidR="00BF15F2" w:rsidRDefault="00BF15F2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5365FDB6" w14:textId="77777777" w:rsidR="00BF15F2" w:rsidRDefault="00BF15F2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0AC30AAF" w14:textId="77777777" w:rsidR="0040623A" w:rsidRDefault="0040623A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777D8DB3" w14:textId="77777777" w:rsidR="0040623A" w:rsidRPr="009873F9" w:rsidRDefault="0040623A" w:rsidP="00161F4F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  <w:szCs w:val="20"/>
              </w:rPr>
            </w:pPr>
          </w:p>
          <w:p w14:paraId="26B1F9B9" w14:textId="77777777" w:rsidR="001168D7" w:rsidRDefault="001168D7" w:rsidP="00161F4F">
            <w:pPr>
              <w:spacing w:after="0" w:line="240" w:lineRule="auto"/>
              <w:rPr>
                <w:rFonts w:ascii="Calibri Light" w:hAnsi="Calibri Light" w:cs="Calibri Light"/>
                <w:szCs w:val="18"/>
              </w:rPr>
            </w:pPr>
          </w:p>
          <w:p w14:paraId="14C6050D" w14:textId="77777777" w:rsidR="00A14DB5" w:rsidRDefault="00A14DB5" w:rsidP="00161F4F">
            <w:pPr>
              <w:spacing w:after="0" w:line="240" w:lineRule="auto"/>
              <w:rPr>
                <w:rFonts w:ascii="Calibri Light" w:hAnsi="Calibri Light" w:cs="Calibri Light"/>
                <w:szCs w:val="18"/>
              </w:rPr>
            </w:pPr>
          </w:p>
          <w:p w14:paraId="0BBC8B35" w14:textId="77777777" w:rsidR="00A14DB5" w:rsidRDefault="00A14DB5" w:rsidP="00161F4F">
            <w:pPr>
              <w:spacing w:after="0" w:line="240" w:lineRule="auto"/>
              <w:rPr>
                <w:rFonts w:ascii="Calibri Light" w:hAnsi="Calibri Light" w:cs="Calibri Light"/>
                <w:szCs w:val="18"/>
              </w:rPr>
            </w:pPr>
          </w:p>
          <w:p w14:paraId="5B352EAB" w14:textId="77777777" w:rsidR="008853A8" w:rsidRDefault="008853A8" w:rsidP="00161F4F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  <w:p w14:paraId="224C3BBA" w14:textId="77777777" w:rsidR="00A14DB5" w:rsidRDefault="00A14DB5" w:rsidP="00161F4F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  <w:p w14:paraId="619C0DBC" w14:textId="77777777" w:rsidR="008853A8" w:rsidRDefault="008853A8" w:rsidP="00161F4F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  <w:p w14:paraId="3AC7C3DB" w14:textId="77777777" w:rsidR="00AC1482" w:rsidRDefault="00AC1482" w:rsidP="00161F4F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  <w:p w14:paraId="1CB18B3E" w14:textId="77777777" w:rsidR="00AC1482" w:rsidRDefault="00AC1482" w:rsidP="00161F4F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</w:tc>
      </w:tr>
      <w:tr w:rsidR="00601991" w14:paraId="62FC81FC" w14:textId="77777777" w:rsidTr="00C20DCC">
        <w:trPr>
          <w:trHeight w:val="330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80C10" w14:textId="77777777" w:rsidR="00601991" w:rsidRPr="00C20DCC" w:rsidRDefault="00601991" w:rsidP="00175EB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lastRenderedPageBreak/>
              <w:t>Sponsor justification for why the suspected serious breach is not a serious breach:</w:t>
            </w:r>
          </w:p>
          <w:p w14:paraId="5AC36F84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Complete this section if the answer to Question </w:t>
            </w:r>
            <w:r w:rsidR="004F1815"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3</w:t>
            </w:r>
            <w:r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.1 was “NO”. </w:t>
            </w:r>
          </w:p>
          <w:p w14:paraId="169A1384" w14:textId="77777777" w:rsidR="00601991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  <w:r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Justify</w:t>
            </w:r>
            <w:r w:rsidR="00601991"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below why and how you </w:t>
            </w:r>
            <w:proofErr w:type="gramStart"/>
            <w:r w:rsidR="00601991"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>came to the conclusion</w:t>
            </w:r>
            <w:proofErr w:type="gramEnd"/>
            <w:r w:rsidR="00601991" w:rsidRPr="00C20DCC"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  <w:t xml:space="preserve"> that the suspected serious breach is not serious breach</w:t>
            </w:r>
          </w:p>
          <w:p w14:paraId="2FEB6C65" w14:textId="77777777" w:rsidR="00A14DB5" w:rsidRPr="00C20DCC" w:rsidRDefault="00A14DB5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  <w:i/>
                <w:color w:val="000000"/>
                <w:sz w:val="20"/>
                <w:szCs w:val="20"/>
              </w:rPr>
            </w:pPr>
          </w:p>
          <w:p w14:paraId="75AA366E" w14:textId="77777777" w:rsidR="00A14DB5" w:rsidRPr="00C20DCC" w:rsidRDefault="00A14DB5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  <w:color w:val="000000"/>
              </w:rPr>
            </w:pPr>
          </w:p>
          <w:p w14:paraId="1DF70EB4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29FBC2DE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3A6F9052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6500732D" w14:textId="77777777" w:rsidR="00177CD6" w:rsidRPr="00C20DCC" w:rsidRDefault="00177CD6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5D4F79EF" w14:textId="77777777" w:rsidR="00177CD6" w:rsidRPr="00C20DCC" w:rsidRDefault="00177CD6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4D05B7F1" w14:textId="77777777" w:rsidR="00177CD6" w:rsidRPr="00C20DCC" w:rsidRDefault="00177CD6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6F6E6487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79136FEC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  <w:p w14:paraId="79B9ABB0" w14:textId="77777777" w:rsidR="00B07D27" w:rsidRPr="00C20DCC" w:rsidRDefault="00B07D27" w:rsidP="00175EB5">
            <w:pPr>
              <w:spacing w:after="0" w:line="240" w:lineRule="auto"/>
              <w:ind w:left="22"/>
              <w:rPr>
                <w:rFonts w:ascii="Calibri Light" w:hAnsi="Calibri Light" w:cs="Calibri Light"/>
              </w:rPr>
            </w:pPr>
          </w:p>
        </w:tc>
      </w:tr>
    </w:tbl>
    <w:p w14:paraId="0C1394EA" w14:textId="77777777" w:rsidR="0040623A" w:rsidRPr="008853A8" w:rsidRDefault="0040623A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898"/>
      </w:tblGrid>
      <w:tr w:rsidR="00542412" w:rsidRPr="00A32D92" w14:paraId="42C2DF4C" w14:textId="77777777" w:rsidTr="00C20DCC">
        <w:trPr>
          <w:trHeight w:hRule="exact" w:val="7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448BDA" w14:textId="77777777" w:rsidR="00542412" w:rsidRPr="00C20DCC" w:rsidRDefault="00542412" w:rsidP="002138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OUTCOME OF REVIEW</w:t>
            </w:r>
          </w:p>
          <w:p w14:paraId="6EB628E6" w14:textId="77777777" w:rsidR="000118DB" w:rsidRPr="00C20DCC" w:rsidRDefault="00A34993" w:rsidP="009873F9">
            <w:pPr>
              <w:pStyle w:val="Heading3"/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</w:pPr>
            <w:r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Consider </w:t>
            </w:r>
            <w:r w:rsidR="000118DB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details </w:t>
            </w:r>
            <w:r w:rsidR="0027349D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outlined in </w:t>
            </w:r>
            <w:r w:rsidR="002459DC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>your response provided to Q 3.4 above, when responding to Q’s</w:t>
            </w:r>
            <w:r w:rsidR="000118DB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 </w:t>
            </w:r>
            <w:r w:rsidR="009873F9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>4</w:t>
            </w:r>
            <w:r w:rsidR="000118DB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>.1-</w:t>
            </w:r>
            <w:r w:rsidR="009873F9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>4</w:t>
            </w:r>
            <w:r w:rsidR="000118DB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.4 </w:t>
            </w:r>
            <w:r w:rsidR="002459DC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>below</w:t>
            </w:r>
            <w:r w:rsidR="000118DB" w:rsidRPr="00C20DCC">
              <w:rPr>
                <w:rFonts w:ascii="Calibri Light" w:hAnsi="Calibri Light" w:cs="Calibri Light"/>
                <w:b w:val="0"/>
                <w:i/>
                <w:sz w:val="20"/>
                <w:u w:val="none"/>
              </w:rPr>
              <w:t xml:space="preserve">. </w:t>
            </w:r>
          </w:p>
          <w:p w14:paraId="5D4BDF50" w14:textId="77777777" w:rsidR="0040623A" w:rsidRPr="0040623A" w:rsidRDefault="0040623A" w:rsidP="0040623A">
            <w:pPr>
              <w:rPr>
                <w:lang w:val="en-US"/>
              </w:rPr>
            </w:pPr>
          </w:p>
        </w:tc>
      </w:tr>
      <w:tr w:rsidR="00056E08" w:rsidRPr="00A32D92" w14:paraId="628A251F" w14:textId="77777777" w:rsidTr="00C20DCC">
        <w:trPr>
          <w:trHeight w:hRule="exact" w:val="10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FD3B47" w14:textId="77777777" w:rsidR="00056E08" w:rsidRPr="00C20DCC" w:rsidRDefault="000118DB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</w:rPr>
            </w:pP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Is c</w:t>
            </w:r>
            <w:r w:rsidR="00056E08"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orrective </w:t>
            </w: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action required by the site?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F660" w14:textId="77777777" w:rsidR="00056E08" w:rsidRDefault="00056E08" w:rsidP="00114BE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A8113B">
              <w:rPr>
                <w:rFonts w:ascii="Calibri Light" w:hAnsi="Calibri Light" w:cs="Calibri Light"/>
                <w:sz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</w:rPr>
              <w:t xml:space="preserve">  </w:t>
            </w:r>
            <w:r w:rsidRPr="00114BE9">
              <w:rPr>
                <w:rFonts w:ascii="Calibri Light" w:hAnsi="Calibri Light" w:cs="Calibri Light"/>
              </w:rPr>
              <w:t>Yes</w:t>
            </w:r>
          </w:p>
          <w:p w14:paraId="391383B6" w14:textId="77777777" w:rsidR="00056E08" w:rsidRPr="008853A8" w:rsidRDefault="00056E08" w:rsidP="00114BE9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3CB0B7DB" w14:textId="77777777" w:rsidR="00056E08" w:rsidRPr="00C20DCC" w:rsidRDefault="00056E08" w:rsidP="00114BE9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20"/>
                <w:szCs w:val="24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E70109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="00CE7687">
              <w:rPr>
                <w:rFonts w:ascii="Calibri Light" w:hAnsi="Calibri Light" w:cs="Calibri Light"/>
              </w:rPr>
              <w:t xml:space="preserve"> </w:t>
            </w:r>
            <w:r w:rsidRPr="00114BE9">
              <w:rPr>
                <w:rFonts w:ascii="Calibri Light" w:hAnsi="Calibri Light" w:cs="Calibri Light"/>
              </w:rPr>
              <w:t>No</w:t>
            </w:r>
          </w:p>
        </w:tc>
      </w:tr>
      <w:tr w:rsidR="00056E08" w:rsidRPr="00A32D92" w14:paraId="3BFDF807" w14:textId="77777777" w:rsidTr="00C20DCC">
        <w:trPr>
          <w:trHeight w:hRule="exact" w:val="9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BF0AEC" w14:textId="77777777" w:rsidR="00056E08" w:rsidRPr="00C20DCC" w:rsidRDefault="000118DB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</w:rPr>
            </w:pP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Are m</w:t>
            </w:r>
            <w:r w:rsidR="00056E08"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ea</w:t>
            </w: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sures to prevent recurrence required?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F8D3" w14:textId="77777777" w:rsidR="00056E08" w:rsidRDefault="00056E08" w:rsidP="00114BE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A8113B">
              <w:rPr>
                <w:rFonts w:ascii="Calibri Light" w:hAnsi="Calibri Light" w:cs="Calibri Light"/>
                <w:sz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</w:rPr>
              <w:t xml:space="preserve">  </w:t>
            </w:r>
            <w:r w:rsidRPr="00114BE9">
              <w:rPr>
                <w:rFonts w:ascii="Calibri Light" w:hAnsi="Calibri Light" w:cs="Calibri Light"/>
              </w:rPr>
              <w:t>Yes</w:t>
            </w:r>
          </w:p>
          <w:p w14:paraId="66E05825" w14:textId="77777777" w:rsidR="00056E08" w:rsidRPr="008853A8" w:rsidRDefault="00056E08" w:rsidP="00114BE9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47A264B3" w14:textId="77777777" w:rsidR="00056E08" w:rsidRDefault="00056E08" w:rsidP="00114BE9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E70109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="00CE7687">
              <w:rPr>
                <w:rFonts w:ascii="Calibri Light" w:hAnsi="Calibri Light" w:cs="Calibri Light"/>
              </w:rPr>
              <w:t xml:space="preserve"> </w:t>
            </w:r>
            <w:r w:rsidRPr="00114BE9">
              <w:rPr>
                <w:rFonts w:ascii="Calibri Light" w:hAnsi="Calibri Light" w:cs="Calibri Light"/>
              </w:rPr>
              <w:t>No</w:t>
            </w:r>
          </w:p>
        </w:tc>
      </w:tr>
      <w:tr w:rsidR="00056E08" w:rsidRPr="00A32D92" w14:paraId="05E6F392" w14:textId="77777777" w:rsidTr="00C20DCC">
        <w:trPr>
          <w:trHeight w:hRule="exact" w:val="99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20E595" w14:textId="77777777" w:rsidR="00056E08" w:rsidRPr="00C20DCC" w:rsidRDefault="000118DB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</w:rPr>
            </w:pP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Is additional site training required?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5215" w14:textId="77777777" w:rsidR="00056E08" w:rsidRDefault="00056E08" w:rsidP="00114BE9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A8113B">
              <w:rPr>
                <w:rFonts w:ascii="Calibri Light" w:hAnsi="Calibri Light" w:cs="Calibri Light"/>
                <w:sz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</w:rPr>
              <w:t xml:space="preserve">  </w:t>
            </w:r>
            <w:r w:rsidRPr="00114BE9">
              <w:rPr>
                <w:rFonts w:ascii="Calibri Light" w:hAnsi="Calibri Light" w:cs="Calibri Light"/>
              </w:rPr>
              <w:t>Yes</w:t>
            </w:r>
          </w:p>
          <w:p w14:paraId="0C9DB803" w14:textId="77777777" w:rsidR="00056E08" w:rsidRPr="008853A8" w:rsidRDefault="00056E08" w:rsidP="00114BE9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19A91067" w14:textId="77777777" w:rsidR="00056E08" w:rsidRDefault="00056E08" w:rsidP="00114BE9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E70109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="00CE7687">
              <w:rPr>
                <w:rFonts w:ascii="Calibri Light" w:hAnsi="Calibri Light" w:cs="Calibri Light"/>
              </w:rPr>
              <w:t xml:space="preserve"> </w:t>
            </w:r>
            <w:r w:rsidRPr="00114BE9">
              <w:rPr>
                <w:rFonts w:ascii="Calibri Light" w:hAnsi="Calibri Light" w:cs="Calibri Light"/>
              </w:rPr>
              <w:t>No</w:t>
            </w:r>
          </w:p>
        </w:tc>
      </w:tr>
      <w:tr w:rsidR="00056E08" w:rsidRPr="00A32D92" w14:paraId="36C9592B" w14:textId="77777777" w:rsidTr="00C20DCC">
        <w:trPr>
          <w:trHeight w:hRule="exact" w:val="10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1AEBB4" w14:textId="77777777" w:rsidR="00056E08" w:rsidRPr="00C20DCC" w:rsidRDefault="000118DB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</w:rPr>
            </w:pP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Does s</w:t>
            </w:r>
            <w:r w:rsidR="00056E08"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 xml:space="preserve">tudy </w:t>
            </w: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documentation require updating?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0CB2" w14:textId="77777777" w:rsidR="00056E08" w:rsidRDefault="00056E08" w:rsidP="008B5F9E">
            <w:pPr>
              <w:spacing w:after="0" w:line="240" w:lineRule="auto"/>
              <w:ind w:left="743" w:hanging="743"/>
              <w:rPr>
                <w:rFonts w:ascii="Calibri Light" w:hAnsi="Calibri Light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A8113B">
              <w:rPr>
                <w:rFonts w:ascii="Calibri Light" w:hAnsi="Calibri Light" w:cs="Calibri Light"/>
                <w:sz w:val="24"/>
              </w:rPr>
              <w:t xml:space="preserve">  </w:t>
            </w:r>
            <w:r>
              <w:rPr>
                <w:rFonts w:ascii="Calibri Light" w:hAnsi="Calibri Light" w:cs="Calibri Light"/>
                <w:sz w:val="24"/>
              </w:rPr>
              <w:t xml:space="preserve">  </w:t>
            </w:r>
            <w:r w:rsidRPr="00114BE9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6DE0B3E5" w14:textId="77777777" w:rsidR="00056E08" w:rsidRPr="008853A8" w:rsidRDefault="00056E08" w:rsidP="008B5F9E">
            <w:pPr>
              <w:spacing w:after="0" w:line="240" w:lineRule="auto"/>
              <w:ind w:left="743" w:hanging="743"/>
              <w:rPr>
                <w:rFonts w:ascii="Calibri Light" w:hAnsi="Calibri Light" w:cs="Calibri Light"/>
                <w:sz w:val="12"/>
                <w:szCs w:val="12"/>
              </w:rPr>
            </w:pPr>
          </w:p>
          <w:p w14:paraId="606250F9" w14:textId="77777777" w:rsidR="00056E08" w:rsidRDefault="00056E08" w:rsidP="00114BE9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  <w:r>
              <w:rPr>
                <w:rFonts w:ascii="MS Gothic" w:eastAsia="MS Gothic" w:hAnsi="MS Gothic" w:cs="Calibri Light" w:hint="eastAsia"/>
              </w:rPr>
              <w:t>☐</w:t>
            </w:r>
            <w:r w:rsidRPr="00E70109">
              <w:rPr>
                <w:rFonts w:ascii="Calibri Light" w:hAnsi="Calibri Light" w:cs="Calibri Light"/>
              </w:rPr>
              <w:t xml:space="preserve">  </w:t>
            </w:r>
            <w:r>
              <w:rPr>
                <w:rFonts w:ascii="Calibri Light" w:hAnsi="Calibri Light" w:cs="Calibri Light"/>
              </w:rPr>
              <w:t xml:space="preserve">  </w:t>
            </w:r>
            <w:r w:rsidR="00CE7687">
              <w:rPr>
                <w:rFonts w:ascii="Calibri Light" w:hAnsi="Calibri Light" w:cs="Calibri Light"/>
              </w:rPr>
              <w:t xml:space="preserve"> </w:t>
            </w:r>
            <w:r w:rsidRPr="00114BE9">
              <w:rPr>
                <w:rFonts w:ascii="Calibri Light" w:hAnsi="Calibri Light" w:cs="Calibri Light"/>
              </w:rPr>
              <w:t>No</w:t>
            </w:r>
          </w:p>
        </w:tc>
      </w:tr>
    </w:tbl>
    <w:p w14:paraId="656E91FF" w14:textId="77777777" w:rsidR="00542412" w:rsidRPr="00AC1482" w:rsidRDefault="00542412" w:rsidP="00161F4F">
      <w:pPr>
        <w:pStyle w:val="NoSpacing"/>
        <w:ind w:left="284"/>
        <w:rPr>
          <w:rFonts w:ascii="Calibri Light" w:hAnsi="Calibri Light" w:cs="Calibri Light"/>
          <w:b/>
          <w:sz w:val="28"/>
          <w:szCs w:val="1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4898"/>
      </w:tblGrid>
      <w:tr w:rsidR="0012462A" w14:paraId="091BD2A1" w14:textId="77777777" w:rsidTr="00C20DCC">
        <w:trPr>
          <w:trHeight w:hRule="exact" w:val="45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E3D97F" w14:textId="77777777" w:rsidR="0012462A" w:rsidRPr="00C20DCC" w:rsidRDefault="34BB5E28" w:rsidP="002138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eastAsia="MS Gothic" w:hAnsi="Calibri Light"/>
                <w:b/>
              </w:rPr>
            </w:pPr>
            <w:r w:rsidRPr="00C20DCC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>NON</w:t>
            </w:r>
            <w:r w:rsidR="000118DB"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-COMPLIANCE REPORT FORM REVIEW UNDERTAKEN BY:</w:t>
            </w:r>
          </w:p>
        </w:tc>
      </w:tr>
      <w:tr w:rsidR="00542412" w14:paraId="73B8B94D" w14:textId="77777777" w:rsidTr="00C20DCC">
        <w:trPr>
          <w:trHeight w:hRule="exact"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6C16C6" w14:textId="77777777" w:rsidR="00542412" w:rsidRPr="00C20DCC" w:rsidRDefault="00542412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Sponsor-Investigator</w:t>
            </w:r>
            <w:r w:rsidR="00BE2B9E"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/Delegate</w:t>
            </w: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6AD1" w14:textId="77777777" w:rsidR="00542412" w:rsidRDefault="00542412" w:rsidP="00F96BD1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</w:tc>
      </w:tr>
      <w:tr w:rsidR="00BE2B9E" w14:paraId="44FDFFA8" w14:textId="77777777" w:rsidTr="00C20DCC">
        <w:trPr>
          <w:trHeight w:hRule="exact"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9B5F6" w14:textId="77777777" w:rsidR="00BE2B9E" w:rsidRPr="00C20DCC" w:rsidRDefault="00BE2B9E" w:rsidP="000118DB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 w:cs="Calibri Light"/>
                <w:b/>
                <w:szCs w:val="24"/>
              </w:rPr>
            </w:pPr>
            <w:r w:rsidRPr="00C20DC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Sponsor-Investigator/Delegate Signature: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62ED" w14:textId="77777777" w:rsidR="00BE2B9E" w:rsidRDefault="00BE2B9E" w:rsidP="00F96BD1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</w:tc>
      </w:tr>
      <w:tr w:rsidR="00BE2B9E" w14:paraId="075AD82D" w14:textId="77777777" w:rsidTr="00C20DCC">
        <w:trPr>
          <w:trHeight w:hRule="exact"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5968A" w14:textId="77777777" w:rsidR="00BE2B9E" w:rsidRPr="00C20DCC" w:rsidRDefault="6C67EF67" w:rsidP="516E410E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ind w:left="454"/>
              <w:rPr>
                <w:rFonts w:ascii="Calibri Light" w:hAnsi="Calibri Light"/>
                <w:b/>
                <w:bCs/>
              </w:rPr>
            </w:pPr>
            <w:r w:rsidRPr="00C20DCC">
              <w:rPr>
                <w:rFonts w:ascii="Calibri Light" w:hAnsi="Calibri Light"/>
                <w:b/>
                <w:bCs/>
                <w:color w:val="000000"/>
                <w:sz w:val="24"/>
                <w:szCs w:val="24"/>
              </w:rPr>
              <w:t xml:space="preserve">Date: </w:t>
            </w:r>
            <w:r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(d</w:t>
            </w:r>
            <w:r w:rsidR="009E4BAC"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d</w:t>
            </w:r>
            <w:r w:rsidR="036D372C"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/</w:t>
            </w:r>
            <w:r w:rsidR="009E4BAC"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MMM</w:t>
            </w:r>
            <w:r w:rsidR="5335D0CC"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/</w:t>
            </w:r>
            <w:proofErr w:type="spellStart"/>
            <w:r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yyyy</w:t>
            </w:r>
            <w:proofErr w:type="spellEnd"/>
            <w:r w:rsidRPr="00C20DCC">
              <w:rPr>
                <w:rFonts w:ascii="Calibri Light" w:hAnsi="Calibri Light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030E" w14:textId="77777777" w:rsidR="00BE2B9E" w:rsidRDefault="00BE2B9E" w:rsidP="00F96BD1">
            <w:pPr>
              <w:spacing w:after="0" w:line="240" w:lineRule="auto"/>
              <w:rPr>
                <w:rFonts w:ascii="MS Gothic" w:eastAsia="MS Gothic" w:hAnsi="MS Gothic" w:cs="Calibri Light"/>
              </w:rPr>
            </w:pPr>
          </w:p>
        </w:tc>
      </w:tr>
    </w:tbl>
    <w:p w14:paraId="4323F0A4" w14:textId="77777777" w:rsidR="00542412" w:rsidRDefault="00542412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2EBCEC23" w14:textId="77777777" w:rsidR="00147130" w:rsidRDefault="00147130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571C8E97" w14:textId="77777777" w:rsidR="008853A8" w:rsidRDefault="008853A8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7D97272B" w14:textId="77777777" w:rsidR="008853A8" w:rsidRDefault="00C20DCC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  <w:r>
        <w:rPr>
          <w:noProof/>
        </w:rPr>
        <w:pict w14:anchorId="24E1C8B6">
          <v:line id="Straight Connector 1" o:spid="_x0000_s2050" style="position:absolute;left:0;text-align:left;z-index:1;visibility:visible" from="-4.1pt,11.8pt" to="466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">
            <v:stroke dashstyle="dash"/>
          </v:line>
        </w:pict>
      </w:r>
    </w:p>
    <w:p w14:paraId="2AC6A78A" w14:textId="77777777" w:rsidR="008853A8" w:rsidRDefault="008853A8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221629FC" w14:textId="20BBC785" w:rsidR="008853A8" w:rsidRDefault="008853A8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5EE1F3C2" w14:textId="77777777" w:rsidR="00147130" w:rsidRDefault="00147130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47555BA6" w14:textId="77777777" w:rsidR="008853A8" w:rsidRDefault="008853A8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3"/>
      </w:tblGrid>
      <w:tr w:rsidR="008853A8" w:rsidRPr="008853A8" w14:paraId="7BE42A21" w14:textId="77777777" w:rsidTr="00C20DCC">
        <w:trPr>
          <w:cantSplit/>
          <w:trHeight w:val="456"/>
        </w:trPr>
        <w:tc>
          <w:tcPr>
            <w:tcW w:w="9353" w:type="dxa"/>
            <w:tcBorders>
              <w:bottom w:val="nil"/>
            </w:tcBorders>
            <w:shd w:val="clear" w:color="auto" w:fill="F2F2F2"/>
            <w:vAlign w:val="center"/>
          </w:tcPr>
          <w:p w14:paraId="30A9C480" w14:textId="77777777" w:rsidR="008853A8" w:rsidRPr="00C20DCC" w:rsidRDefault="009957E8" w:rsidP="002138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 Light" w:hAnsi="Calibri Light"/>
                <w:b/>
              </w:rPr>
            </w:pPr>
            <w:r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lastRenderedPageBreak/>
              <w:t xml:space="preserve">PARTICIPATING </w:t>
            </w:r>
            <w:r w:rsidR="008853A8" w:rsidRPr="00C20DCC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SITE ACKNOWLEDGEMENT</w:t>
            </w:r>
          </w:p>
        </w:tc>
      </w:tr>
      <w:tr w:rsidR="008853A8" w:rsidRPr="008853A8" w14:paraId="27A6A4D4" w14:textId="77777777" w:rsidTr="516E410E">
        <w:trPr>
          <w:cantSplit/>
          <w:trHeight w:val="1103"/>
        </w:trPr>
        <w:tc>
          <w:tcPr>
            <w:tcW w:w="9353" w:type="dxa"/>
            <w:tcBorders>
              <w:bottom w:val="nil"/>
            </w:tcBorders>
            <w:vAlign w:val="center"/>
          </w:tcPr>
          <w:p w14:paraId="7B3126B3" w14:textId="77777777" w:rsidR="008853A8" w:rsidRPr="00C20DCC" w:rsidRDefault="008853A8" w:rsidP="008853A8">
            <w:pPr>
              <w:pStyle w:val="NoSpacing"/>
              <w:rPr>
                <w:rFonts w:ascii="Calibri Light" w:hAnsi="Calibri Light" w:cs="Calibri Light"/>
                <w:bCs/>
              </w:rPr>
            </w:pPr>
            <w:r w:rsidRPr="00C20DCC">
              <w:rPr>
                <w:rFonts w:ascii="Calibri Light" w:hAnsi="Calibri Light" w:cs="Calibri Light"/>
                <w:bCs/>
              </w:rPr>
              <w:t xml:space="preserve">I acknowledge and understand the above Sponsor response. I agree to report this </w:t>
            </w:r>
            <w:r w:rsidR="00B9454A" w:rsidRPr="00C20DCC">
              <w:rPr>
                <w:rFonts w:ascii="Calibri Light" w:hAnsi="Calibri Light" w:cs="Calibri Light"/>
                <w:bCs/>
              </w:rPr>
              <w:t>serious breach</w:t>
            </w:r>
            <w:r w:rsidRPr="00C20DCC">
              <w:rPr>
                <w:rFonts w:ascii="Calibri Light" w:hAnsi="Calibri Light" w:cs="Calibri Light"/>
                <w:bCs/>
              </w:rPr>
              <w:t xml:space="preserve"> to the </w:t>
            </w:r>
            <w:r w:rsidR="007220BD" w:rsidRPr="00C20DCC">
              <w:rPr>
                <w:rFonts w:ascii="Calibri Light" w:hAnsi="Calibri Light" w:cs="Calibri Light"/>
                <w:bCs/>
              </w:rPr>
              <w:t>Competent Authority/</w:t>
            </w:r>
            <w:r w:rsidRPr="00C20DCC">
              <w:rPr>
                <w:rFonts w:ascii="Calibri Light" w:hAnsi="Calibri Light" w:cs="Calibri Light"/>
                <w:bCs/>
              </w:rPr>
              <w:t>Ethics Committee</w:t>
            </w:r>
            <w:r w:rsidR="00B9454A" w:rsidRPr="00C20DCC">
              <w:rPr>
                <w:rFonts w:ascii="Calibri Light" w:hAnsi="Calibri Light" w:cs="Calibri Light"/>
                <w:bCs/>
              </w:rPr>
              <w:t>/Research Governance Office</w:t>
            </w:r>
            <w:r w:rsidRPr="00C20DCC">
              <w:rPr>
                <w:rFonts w:ascii="Calibri Light" w:hAnsi="Calibri Light" w:cs="Calibri Light"/>
                <w:bCs/>
              </w:rPr>
              <w:t xml:space="preserve"> (in line with</w:t>
            </w:r>
            <w:r w:rsidR="007220BD" w:rsidRPr="00C20DCC">
              <w:rPr>
                <w:rFonts w:ascii="Calibri Light" w:hAnsi="Calibri Light" w:cs="Calibri Light"/>
                <w:bCs/>
              </w:rPr>
              <w:t xml:space="preserve"> local regulatory</w:t>
            </w:r>
            <w:r w:rsidRPr="00C20DCC">
              <w:rPr>
                <w:rFonts w:ascii="Calibri Light" w:hAnsi="Calibri Light" w:cs="Calibri Light"/>
                <w:bCs/>
              </w:rPr>
              <w:t xml:space="preserve"> requirements).</w:t>
            </w:r>
          </w:p>
        </w:tc>
      </w:tr>
      <w:tr w:rsidR="008853A8" w:rsidRPr="008853A8" w14:paraId="18915EC8" w14:textId="77777777" w:rsidTr="516E4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1FF9" w14:textId="77777777" w:rsidR="008853A8" w:rsidRPr="00522280" w:rsidRDefault="008853A8" w:rsidP="00522280">
            <w:pPr>
              <w:pStyle w:val="NoSpacing"/>
              <w:rPr>
                <w:b/>
                <w:bCs/>
              </w:rPr>
            </w:pPr>
            <w:r w:rsidRPr="00522280">
              <w:rPr>
                <w:b/>
                <w:bCs/>
              </w:rPr>
              <w:t>SITE PRINCIPAL INVESTIGATOR:</w:t>
            </w:r>
          </w:p>
          <w:p w14:paraId="1BED6DD3" w14:textId="77777777" w:rsidR="008853A8" w:rsidRDefault="5FE60CA8" w:rsidP="00F96BD1">
            <w:pPr>
              <w:spacing w:before="120" w:after="120"/>
            </w:pPr>
            <w:r w:rsidRPr="00C20DCC">
              <w:rPr>
                <w:rFonts w:ascii="Calibri Light" w:hAnsi="Calibri Light"/>
                <w:b/>
                <w:bCs/>
              </w:rPr>
              <w:t>Name:</w:t>
            </w:r>
            <w:r w:rsidR="008853A8">
              <w:tab/>
            </w:r>
            <w:r w:rsidR="008853A8">
              <w:tab/>
            </w:r>
            <w:r w:rsidR="008853A8">
              <w:tab/>
            </w:r>
            <w:r w:rsidR="008853A8">
              <w:tab/>
            </w:r>
            <w:r w:rsidR="065E4111" w:rsidRPr="00C20DCC">
              <w:rPr>
                <w:rFonts w:ascii="Calibri Light" w:hAnsi="Calibri Light"/>
              </w:rPr>
              <w:t xml:space="preserve">          </w:t>
            </w:r>
            <w:r w:rsidRPr="00C20DCC">
              <w:rPr>
                <w:rFonts w:ascii="Calibri Light" w:hAnsi="Calibri Light"/>
                <w:b/>
                <w:bCs/>
              </w:rPr>
              <w:t>Signature:</w:t>
            </w:r>
            <w:r w:rsidR="008853A8">
              <w:tab/>
            </w:r>
            <w:r w:rsidR="008853A8">
              <w:tab/>
            </w:r>
            <w:r w:rsidR="008853A8">
              <w:tab/>
            </w:r>
            <w:r w:rsidR="008853A8">
              <w:tab/>
            </w:r>
            <w:r w:rsidR="065E4111" w:rsidRPr="00C20DCC">
              <w:rPr>
                <w:rFonts w:ascii="Calibri Light" w:hAnsi="Calibri Light"/>
              </w:rPr>
              <w:t xml:space="preserve">     </w:t>
            </w:r>
            <w:r w:rsidR="00177CD6" w:rsidRPr="00C20DCC">
              <w:rPr>
                <w:rFonts w:ascii="Calibri Light" w:hAnsi="Calibri Light"/>
              </w:rPr>
              <w:t xml:space="preserve">         </w:t>
            </w:r>
            <w:r w:rsidR="065E4111" w:rsidRPr="00C20DCC">
              <w:rPr>
                <w:rFonts w:ascii="Calibri Light" w:hAnsi="Calibri Light"/>
              </w:rPr>
              <w:t xml:space="preserve"> </w:t>
            </w:r>
            <w:r w:rsidRPr="00C20DCC">
              <w:rPr>
                <w:rFonts w:ascii="Calibri Light" w:hAnsi="Calibri Light"/>
                <w:b/>
                <w:bCs/>
              </w:rPr>
              <w:t>Date:</w:t>
            </w:r>
            <w:r w:rsidRPr="00C20DCC">
              <w:rPr>
                <w:rFonts w:ascii="Calibri Light" w:hAnsi="Calibri Light"/>
              </w:rPr>
              <w:t xml:space="preserve"> </w:t>
            </w:r>
            <w:r w:rsidR="1146CB8A" w:rsidRPr="00C20DCC">
              <w:rPr>
                <w:rFonts w:ascii="Calibri Light" w:hAnsi="Calibri Light"/>
                <w:sz w:val="20"/>
                <w:szCs w:val="20"/>
              </w:rPr>
              <w:t>(dd</w:t>
            </w:r>
            <w:r w:rsidR="5D25E4D9" w:rsidRPr="00C20DCC">
              <w:rPr>
                <w:rFonts w:ascii="Calibri Light" w:hAnsi="Calibri Light"/>
                <w:sz w:val="20"/>
                <w:szCs w:val="20"/>
              </w:rPr>
              <w:t>/</w:t>
            </w:r>
            <w:r w:rsidR="1146CB8A" w:rsidRPr="00C20DCC">
              <w:rPr>
                <w:rFonts w:ascii="Calibri Light" w:hAnsi="Calibri Light"/>
                <w:sz w:val="20"/>
                <w:szCs w:val="20"/>
              </w:rPr>
              <w:t>MMM</w:t>
            </w:r>
            <w:r w:rsidR="52777926" w:rsidRPr="00C20DCC">
              <w:rPr>
                <w:rFonts w:ascii="Calibri Light" w:hAnsi="Calibri Light"/>
                <w:sz w:val="20"/>
                <w:szCs w:val="20"/>
              </w:rPr>
              <w:t>/</w:t>
            </w:r>
            <w:proofErr w:type="spellStart"/>
            <w:r w:rsidR="1146CB8A" w:rsidRPr="00C20DCC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="1146CB8A" w:rsidRPr="00C20DCC">
              <w:rPr>
                <w:rFonts w:ascii="Calibri Light" w:hAnsi="Calibri Light"/>
                <w:sz w:val="20"/>
                <w:szCs w:val="20"/>
              </w:rPr>
              <w:t>)</w:t>
            </w:r>
            <w:r w:rsidR="008853A8">
              <w:tab/>
            </w:r>
            <w:r w:rsidR="008853A8">
              <w:tab/>
            </w:r>
          </w:p>
          <w:p w14:paraId="7E9AED5F" w14:textId="77777777" w:rsidR="00522280" w:rsidRPr="00C20DCC" w:rsidRDefault="00522280" w:rsidP="00F96BD1">
            <w:pPr>
              <w:spacing w:before="120" w:after="120"/>
              <w:rPr>
                <w:rFonts w:ascii="Calibri Light" w:hAnsi="Calibri Light"/>
              </w:rPr>
            </w:pPr>
          </w:p>
        </w:tc>
      </w:tr>
    </w:tbl>
    <w:p w14:paraId="1BEDEF82" w14:textId="77777777" w:rsidR="008853A8" w:rsidRDefault="008853A8" w:rsidP="00161F4F">
      <w:pPr>
        <w:pStyle w:val="NoSpacing"/>
        <w:ind w:left="284"/>
        <w:rPr>
          <w:rFonts w:ascii="Calibri Light" w:hAnsi="Calibri Light" w:cs="Calibri Light"/>
          <w:b/>
          <w:sz w:val="20"/>
          <w:szCs w:val="12"/>
        </w:rPr>
      </w:pPr>
    </w:p>
    <w:p w14:paraId="120A0155" w14:textId="77777777" w:rsidR="00522280" w:rsidRPr="004C7323" w:rsidRDefault="00522280" w:rsidP="00522280">
      <w:pPr>
        <w:pStyle w:val="NoSpacing"/>
        <w:ind w:left="284"/>
        <w:jc w:val="center"/>
        <w:rPr>
          <w:rFonts w:ascii="Calibri Light" w:hAnsi="Calibri Light" w:cs="Calibri Light"/>
          <w:b/>
          <w:szCs w:val="14"/>
        </w:rPr>
      </w:pPr>
      <w:r w:rsidRPr="004C7323">
        <w:rPr>
          <w:rFonts w:ascii="Calibri Light" w:hAnsi="Calibri Light" w:cs="Calibri Light"/>
          <w:b/>
          <w:szCs w:val="14"/>
        </w:rPr>
        <w:t>Note: A signed copy of the Non-Compliance Review Form, acknowledged by the Site PI, must be filed with</w:t>
      </w:r>
      <w:r w:rsidR="00177CD6" w:rsidRPr="004C7323">
        <w:rPr>
          <w:rFonts w:ascii="Calibri Light" w:hAnsi="Calibri Light" w:cs="Calibri Light"/>
          <w:b/>
          <w:szCs w:val="14"/>
        </w:rPr>
        <w:t>in</w:t>
      </w:r>
      <w:r w:rsidRPr="004C7323">
        <w:rPr>
          <w:rFonts w:ascii="Calibri Light" w:hAnsi="Calibri Light" w:cs="Calibri Light"/>
          <w:b/>
          <w:szCs w:val="14"/>
        </w:rPr>
        <w:t xml:space="preserve"> the Investigator Site File (ISF) at the participating site.</w:t>
      </w:r>
    </w:p>
    <w:sectPr w:rsidR="00522280" w:rsidRPr="004C7323" w:rsidSect="008A1720">
      <w:footerReference w:type="default" r:id="rId12"/>
      <w:pgSz w:w="11906" w:h="16838" w:code="9"/>
      <w:pgMar w:top="1990" w:right="1440" w:bottom="709" w:left="1440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DF5A6" w14:textId="77777777" w:rsidR="0028683E" w:rsidRDefault="0028683E" w:rsidP="00037006">
      <w:pPr>
        <w:spacing w:after="0" w:line="240" w:lineRule="auto"/>
      </w:pPr>
      <w:r>
        <w:separator/>
      </w:r>
    </w:p>
    <w:p w14:paraId="7675C75B" w14:textId="77777777" w:rsidR="0028683E" w:rsidRDefault="0028683E"/>
  </w:endnote>
  <w:endnote w:type="continuationSeparator" w:id="0">
    <w:p w14:paraId="53DF3A2D" w14:textId="77777777" w:rsidR="0028683E" w:rsidRDefault="0028683E" w:rsidP="00037006">
      <w:pPr>
        <w:spacing w:after="0" w:line="240" w:lineRule="auto"/>
      </w:pPr>
      <w:r>
        <w:continuationSeparator/>
      </w:r>
    </w:p>
    <w:p w14:paraId="35C7BC3F" w14:textId="77777777" w:rsidR="0028683E" w:rsidRDefault="0028683E"/>
  </w:endnote>
  <w:endnote w:type="continuationNotice" w:id="1">
    <w:p w14:paraId="32584C36" w14:textId="77777777" w:rsidR="0028683E" w:rsidRDefault="00286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EE68" w14:textId="633D8223" w:rsidR="00C628C8" w:rsidRPr="003620C6" w:rsidRDefault="00147130" w:rsidP="003620C6">
    <w:pPr>
      <w:pStyle w:val="Footer"/>
      <w:tabs>
        <w:tab w:val="clear" w:pos="4513"/>
        <w:tab w:val="clear" w:pos="9026"/>
        <w:tab w:val="right" w:pos="8931"/>
      </w:tabs>
      <w:rPr>
        <w:sz w:val="20"/>
        <w:szCs w:val="20"/>
      </w:rPr>
    </w:pPr>
    <w:r>
      <w:rPr>
        <w:noProof/>
      </w:rPr>
      <w:pict w14:anchorId="090DB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Creative Commons License" href="http://creativecommons.org/licenses/by-nc/4.0/" style="position:absolute;margin-left:383.25pt;margin-top:-23pt;width:63.65pt;height:21.45pt;z-index:-1;visibility:visible;mso-wrap-style:square;mso-wrap-distance-left:9pt;mso-wrap-distance-top:0;mso-wrap-distance-right:9pt;mso-wrap-distance-bottom:0;mso-position-horizontal-relative:margin;mso-position-vertical-relative:text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  <w:r w:rsidR="0085793D" w:rsidRPr="003620C6">
      <w:rPr>
        <w:sz w:val="20"/>
        <w:szCs w:val="20"/>
      </w:rPr>
      <w:t>MCTC</w:t>
    </w:r>
    <w:r w:rsidR="003F7E49" w:rsidRPr="003620C6">
      <w:rPr>
        <w:sz w:val="20"/>
        <w:szCs w:val="20"/>
      </w:rPr>
      <w:t>125</w:t>
    </w:r>
    <w:r w:rsidR="0050642B" w:rsidRPr="003620C6">
      <w:rPr>
        <w:sz w:val="20"/>
        <w:szCs w:val="20"/>
      </w:rPr>
      <w:t xml:space="preserve"> | </w:t>
    </w:r>
    <w:r w:rsidR="00AD5C5B" w:rsidRPr="003620C6">
      <w:rPr>
        <w:sz w:val="20"/>
        <w:szCs w:val="20"/>
      </w:rPr>
      <w:t>Non-Compliance</w:t>
    </w:r>
    <w:r w:rsidR="00BF1473" w:rsidRPr="003620C6">
      <w:rPr>
        <w:sz w:val="20"/>
        <w:szCs w:val="20"/>
      </w:rPr>
      <w:t xml:space="preserve"> Review Form</w:t>
    </w:r>
    <w:r w:rsidR="0050642B" w:rsidRPr="003620C6">
      <w:rPr>
        <w:sz w:val="20"/>
        <w:szCs w:val="20"/>
      </w:rPr>
      <w:t xml:space="preserve"> </w:t>
    </w:r>
    <w:r w:rsidR="00BF1473" w:rsidRPr="003620C6">
      <w:rPr>
        <w:sz w:val="20"/>
        <w:szCs w:val="20"/>
      </w:rPr>
      <w:t>v1.</w:t>
    </w:r>
    <w:r w:rsidR="009536A3" w:rsidRPr="003620C6">
      <w:rPr>
        <w:sz w:val="20"/>
        <w:szCs w:val="20"/>
      </w:rPr>
      <w:t>0 | D</w:t>
    </w:r>
    <w:r w:rsidR="00BF1473" w:rsidRPr="003620C6">
      <w:rPr>
        <w:sz w:val="20"/>
        <w:szCs w:val="20"/>
      </w:rPr>
      <w:t>ated</w:t>
    </w:r>
    <w:r w:rsidR="0050642B" w:rsidRPr="003620C6">
      <w:rPr>
        <w:sz w:val="20"/>
        <w:szCs w:val="20"/>
      </w:rPr>
      <w:t xml:space="preserve"> </w:t>
    </w:r>
    <w:r w:rsidR="003620C6">
      <w:rPr>
        <w:sz w:val="20"/>
        <w:szCs w:val="20"/>
      </w:rPr>
      <w:t>23</w:t>
    </w:r>
    <w:r w:rsidR="003620C6" w:rsidRPr="003620C6">
      <w:rPr>
        <w:sz w:val="20"/>
        <w:szCs w:val="20"/>
        <w:vertAlign w:val="superscript"/>
      </w:rPr>
      <w:t>rd</w:t>
    </w:r>
    <w:r w:rsidR="003620C6">
      <w:rPr>
        <w:sz w:val="20"/>
        <w:szCs w:val="20"/>
      </w:rPr>
      <w:t xml:space="preserve"> March 2022</w:t>
    </w:r>
    <w:r w:rsidR="0050642B" w:rsidRPr="003620C6">
      <w:rPr>
        <w:sz w:val="20"/>
        <w:szCs w:val="20"/>
      </w:rPr>
      <w:tab/>
    </w:r>
    <w:r w:rsidR="0040623A" w:rsidRPr="003620C6">
      <w:rPr>
        <w:sz w:val="20"/>
        <w:szCs w:val="20"/>
      </w:rPr>
      <w:t xml:space="preserve"> </w:t>
    </w:r>
    <w:r w:rsidR="00A14DB5" w:rsidRPr="003620C6">
      <w:rPr>
        <w:sz w:val="20"/>
        <w:szCs w:val="20"/>
      </w:rPr>
      <w:t xml:space="preserve">Page </w:t>
    </w:r>
    <w:r w:rsidR="00A14DB5" w:rsidRPr="003620C6">
      <w:rPr>
        <w:b/>
        <w:bCs/>
        <w:sz w:val="20"/>
        <w:szCs w:val="20"/>
      </w:rPr>
      <w:fldChar w:fldCharType="begin"/>
    </w:r>
    <w:r w:rsidR="00A14DB5" w:rsidRPr="003620C6">
      <w:rPr>
        <w:b/>
        <w:bCs/>
        <w:sz w:val="20"/>
        <w:szCs w:val="20"/>
      </w:rPr>
      <w:instrText xml:space="preserve"> PAGE  \* Arabic  \* MERGEFORMAT </w:instrText>
    </w:r>
    <w:r w:rsidR="00A14DB5" w:rsidRPr="003620C6">
      <w:rPr>
        <w:b/>
        <w:bCs/>
        <w:sz w:val="20"/>
        <w:szCs w:val="20"/>
      </w:rPr>
      <w:fldChar w:fldCharType="separate"/>
    </w:r>
    <w:r w:rsidR="00A14DB5" w:rsidRPr="003620C6">
      <w:rPr>
        <w:b/>
        <w:bCs/>
        <w:noProof/>
        <w:sz w:val="20"/>
        <w:szCs w:val="20"/>
      </w:rPr>
      <w:t>1</w:t>
    </w:r>
    <w:r w:rsidR="00A14DB5" w:rsidRPr="003620C6">
      <w:rPr>
        <w:b/>
        <w:bCs/>
        <w:sz w:val="20"/>
        <w:szCs w:val="20"/>
      </w:rPr>
      <w:fldChar w:fldCharType="end"/>
    </w:r>
    <w:r w:rsidR="00A14DB5" w:rsidRPr="003620C6">
      <w:rPr>
        <w:sz w:val="20"/>
        <w:szCs w:val="20"/>
      </w:rPr>
      <w:t xml:space="preserve"> of </w:t>
    </w:r>
    <w:r w:rsidR="00A14DB5" w:rsidRPr="003620C6">
      <w:rPr>
        <w:b/>
        <w:bCs/>
        <w:sz w:val="20"/>
        <w:szCs w:val="20"/>
      </w:rPr>
      <w:fldChar w:fldCharType="begin"/>
    </w:r>
    <w:r w:rsidR="00A14DB5" w:rsidRPr="003620C6">
      <w:rPr>
        <w:b/>
        <w:bCs/>
        <w:sz w:val="20"/>
        <w:szCs w:val="20"/>
      </w:rPr>
      <w:instrText xml:space="preserve"> NUMPAGES  \* Arabic  \* MERGEFORMAT </w:instrText>
    </w:r>
    <w:r w:rsidR="00A14DB5" w:rsidRPr="003620C6">
      <w:rPr>
        <w:b/>
        <w:bCs/>
        <w:sz w:val="20"/>
        <w:szCs w:val="20"/>
      </w:rPr>
      <w:fldChar w:fldCharType="separate"/>
    </w:r>
    <w:r w:rsidR="00A14DB5" w:rsidRPr="003620C6">
      <w:rPr>
        <w:b/>
        <w:bCs/>
        <w:noProof/>
        <w:sz w:val="20"/>
        <w:szCs w:val="20"/>
      </w:rPr>
      <w:t>2</w:t>
    </w:r>
    <w:r w:rsidR="00A14DB5" w:rsidRPr="003620C6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ED9E5" w14:textId="77777777" w:rsidR="0028683E" w:rsidRDefault="0028683E" w:rsidP="00037006">
      <w:pPr>
        <w:spacing w:after="0" w:line="240" w:lineRule="auto"/>
      </w:pPr>
      <w:r>
        <w:separator/>
      </w:r>
    </w:p>
    <w:p w14:paraId="182A1CBB" w14:textId="77777777" w:rsidR="0028683E" w:rsidRDefault="0028683E"/>
  </w:footnote>
  <w:footnote w:type="continuationSeparator" w:id="0">
    <w:p w14:paraId="7A24E747" w14:textId="77777777" w:rsidR="0028683E" w:rsidRDefault="0028683E" w:rsidP="00037006">
      <w:pPr>
        <w:spacing w:after="0" w:line="240" w:lineRule="auto"/>
      </w:pPr>
      <w:r>
        <w:continuationSeparator/>
      </w:r>
    </w:p>
    <w:p w14:paraId="74C9796A" w14:textId="77777777" w:rsidR="0028683E" w:rsidRDefault="0028683E"/>
  </w:footnote>
  <w:footnote w:type="continuationNotice" w:id="1">
    <w:p w14:paraId="72B4D585" w14:textId="77777777" w:rsidR="0028683E" w:rsidRDefault="002868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784"/>
    <w:multiLevelType w:val="multilevel"/>
    <w:tmpl w:val="FFF29F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41137"/>
    <w:multiLevelType w:val="hybridMultilevel"/>
    <w:tmpl w:val="BF1C3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F44AF"/>
    <w:multiLevelType w:val="multilevel"/>
    <w:tmpl w:val="728619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FC177A"/>
    <w:multiLevelType w:val="hybridMultilevel"/>
    <w:tmpl w:val="D4484786"/>
    <w:lvl w:ilvl="0" w:tplc="3AA089E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5" w:hanging="360"/>
      </w:pPr>
    </w:lvl>
    <w:lvl w:ilvl="2" w:tplc="0C09001B" w:tentative="1">
      <w:start w:val="1"/>
      <w:numFmt w:val="lowerRoman"/>
      <w:lvlText w:val="%3."/>
      <w:lvlJc w:val="right"/>
      <w:pPr>
        <w:ind w:left="1905" w:hanging="180"/>
      </w:pPr>
    </w:lvl>
    <w:lvl w:ilvl="3" w:tplc="0C09000F" w:tentative="1">
      <w:start w:val="1"/>
      <w:numFmt w:val="decimal"/>
      <w:lvlText w:val="%4."/>
      <w:lvlJc w:val="left"/>
      <w:pPr>
        <w:ind w:left="2625" w:hanging="360"/>
      </w:pPr>
    </w:lvl>
    <w:lvl w:ilvl="4" w:tplc="0C090019" w:tentative="1">
      <w:start w:val="1"/>
      <w:numFmt w:val="lowerLetter"/>
      <w:lvlText w:val="%5."/>
      <w:lvlJc w:val="left"/>
      <w:pPr>
        <w:ind w:left="3345" w:hanging="360"/>
      </w:pPr>
    </w:lvl>
    <w:lvl w:ilvl="5" w:tplc="0C09001B" w:tentative="1">
      <w:start w:val="1"/>
      <w:numFmt w:val="lowerRoman"/>
      <w:lvlText w:val="%6."/>
      <w:lvlJc w:val="right"/>
      <w:pPr>
        <w:ind w:left="4065" w:hanging="180"/>
      </w:pPr>
    </w:lvl>
    <w:lvl w:ilvl="6" w:tplc="0C09000F" w:tentative="1">
      <w:start w:val="1"/>
      <w:numFmt w:val="decimal"/>
      <w:lvlText w:val="%7."/>
      <w:lvlJc w:val="left"/>
      <w:pPr>
        <w:ind w:left="4785" w:hanging="360"/>
      </w:pPr>
    </w:lvl>
    <w:lvl w:ilvl="7" w:tplc="0C090019" w:tentative="1">
      <w:start w:val="1"/>
      <w:numFmt w:val="lowerLetter"/>
      <w:lvlText w:val="%8."/>
      <w:lvlJc w:val="left"/>
      <w:pPr>
        <w:ind w:left="5505" w:hanging="360"/>
      </w:pPr>
    </w:lvl>
    <w:lvl w:ilvl="8" w:tplc="0C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CEA00F6"/>
    <w:multiLevelType w:val="hybridMultilevel"/>
    <w:tmpl w:val="2B189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4817"/>
    <w:multiLevelType w:val="hybridMultilevel"/>
    <w:tmpl w:val="996077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70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671F08"/>
    <w:multiLevelType w:val="hybridMultilevel"/>
    <w:tmpl w:val="35567812"/>
    <w:lvl w:ilvl="0" w:tplc="E9B6A48E">
      <w:start w:val="1"/>
      <w:numFmt w:val="decimal"/>
      <w:lvlText w:val="%1."/>
      <w:lvlJc w:val="left"/>
      <w:pPr>
        <w:ind w:left="720" w:hanging="360"/>
      </w:pPr>
    </w:lvl>
    <w:lvl w:ilvl="1" w:tplc="4B046DCC">
      <w:start w:val="1"/>
      <w:numFmt w:val="lowerLetter"/>
      <w:lvlText w:val="%2."/>
      <w:lvlJc w:val="left"/>
      <w:pPr>
        <w:ind w:left="1440" w:hanging="360"/>
      </w:pPr>
    </w:lvl>
    <w:lvl w:ilvl="2" w:tplc="90849FBC">
      <w:start w:val="1"/>
      <w:numFmt w:val="lowerRoman"/>
      <w:lvlText w:val="%3."/>
      <w:lvlJc w:val="right"/>
      <w:pPr>
        <w:ind w:left="2160" w:hanging="180"/>
      </w:pPr>
    </w:lvl>
    <w:lvl w:ilvl="3" w:tplc="7B9A5A4A">
      <w:start w:val="1"/>
      <w:numFmt w:val="decimal"/>
      <w:lvlText w:val="%4."/>
      <w:lvlJc w:val="left"/>
      <w:pPr>
        <w:ind w:left="2880" w:hanging="360"/>
      </w:pPr>
    </w:lvl>
    <w:lvl w:ilvl="4" w:tplc="3BD23C82">
      <w:start w:val="1"/>
      <w:numFmt w:val="lowerLetter"/>
      <w:lvlText w:val="%5."/>
      <w:lvlJc w:val="left"/>
      <w:pPr>
        <w:ind w:left="3600" w:hanging="360"/>
      </w:pPr>
    </w:lvl>
    <w:lvl w:ilvl="5" w:tplc="973416CA">
      <w:start w:val="1"/>
      <w:numFmt w:val="lowerRoman"/>
      <w:lvlText w:val="%6."/>
      <w:lvlJc w:val="right"/>
      <w:pPr>
        <w:ind w:left="4320" w:hanging="180"/>
      </w:pPr>
    </w:lvl>
    <w:lvl w:ilvl="6" w:tplc="90023D7E">
      <w:start w:val="1"/>
      <w:numFmt w:val="decimal"/>
      <w:lvlText w:val="%7."/>
      <w:lvlJc w:val="left"/>
      <w:pPr>
        <w:ind w:left="5040" w:hanging="360"/>
      </w:pPr>
    </w:lvl>
    <w:lvl w:ilvl="7" w:tplc="6102F96E">
      <w:start w:val="1"/>
      <w:numFmt w:val="lowerLetter"/>
      <w:lvlText w:val="%8."/>
      <w:lvlJc w:val="left"/>
      <w:pPr>
        <w:ind w:left="5760" w:hanging="360"/>
      </w:pPr>
    </w:lvl>
    <w:lvl w:ilvl="8" w:tplc="8AA8E3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01F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27099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0B4425"/>
    <w:multiLevelType w:val="multilevel"/>
    <w:tmpl w:val="D9D42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134F56"/>
    <w:multiLevelType w:val="hybridMultilevel"/>
    <w:tmpl w:val="6882A22E"/>
    <w:lvl w:ilvl="0" w:tplc="225ED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A7B9C"/>
    <w:multiLevelType w:val="hybridMultilevel"/>
    <w:tmpl w:val="1D92E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7821">
    <w:abstractNumId w:val="11"/>
  </w:num>
  <w:num w:numId="2" w16cid:durableId="926227511">
    <w:abstractNumId w:val="3"/>
  </w:num>
  <w:num w:numId="3" w16cid:durableId="356393870">
    <w:abstractNumId w:val="4"/>
  </w:num>
  <w:num w:numId="4" w16cid:durableId="866679678">
    <w:abstractNumId w:val="0"/>
  </w:num>
  <w:num w:numId="5" w16cid:durableId="1867790523">
    <w:abstractNumId w:val="6"/>
  </w:num>
  <w:num w:numId="6" w16cid:durableId="584461986">
    <w:abstractNumId w:val="10"/>
  </w:num>
  <w:num w:numId="7" w16cid:durableId="1209612178">
    <w:abstractNumId w:val="8"/>
  </w:num>
  <w:num w:numId="8" w16cid:durableId="737555436">
    <w:abstractNumId w:val="9"/>
  </w:num>
  <w:num w:numId="9" w16cid:durableId="790396361">
    <w:abstractNumId w:val="2"/>
  </w:num>
  <w:num w:numId="10" w16cid:durableId="1778527106">
    <w:abstractNumId w:val="1"/>
  </w:num>
  <w:num w:numId="11" w16cid:durableId="1750270690">
    <w:abstractNumId w:val="12"/>
  </w:num>
  <w:num w:numId="12" w16cid:durableId="881287795">
    <w:abstractNumId w:val="5"/>
  </w:num>
  <w:num w:numId="13" w16cid:durableId="306517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006"/>
    <w:rsid w:val="000118DB"/>
    <w:rsid w:val="00020CEF"/>
    <w:rsid w:val="00037006"/>
    <w:rsid w:val="00037A6B"/>
    <w:rsid w:val="000411A4"/>
    <w:rsid w:val="00056E08"/>
    <w:rsid w:val="0007120D"/>
    <w:rsid w:val="00086F8A"/>
    <w:rsid w:val="00087848"/>
    <w:rsid w:val="000A5527"/>
    <w:rsid w:val="000F698A"/>
    <w:rsid w:val="001122A4"/>
    <w:rsid w:val="00114BE9"/>
    <w:rsid w:val="00116519"/>
    <w:rsid w:val="001168D7"/>
    <w:rsid w:val="0012462A"/>
    <w:rsid w:val="00147130"/>
    <w:rsid w:val="00147516"/>
    <w:rsid w:val="00161B75"/>
    <w:rsid w:val="00161F4F"/>
    <w:rsid w:val="00175EB5"/>
    <w:rsid w:val="00177CD6"/>
    <w:rsid w:val="0019290E"/>
    <w:rsid w:val="001951EE"/>
    <w:rsid w:val="001E3370"/>
    <w:rsid w:val="001E4FF3"/>
    <w:rsid w:val="001F2E83"/>
    <w:rsid w:val="00213895"/>
    <w:rsid w:val="002459DC"/>
    <w:rsid w:val="002663E5"/>
    <w:rsid w:val="0027349D"/>
    <w:rsid w:val="0028683E"/>
    <w:rsid w:val="002916B3"/>
    <w:rsid w:val="003233A3"/>
    <w:rsid w:val="00324241"/>
    <w:rsid w:val="0034691F"/>
    <w:rsid w:val="003620C6"/>
    <w:rsid w:val="00364676"/>
    <w:rsid w:val="00366765"/>
    <w:rsid w:val="003728E7"/>
    <w:rsid w:val="00385B8D"/>
    <w:rsid w:val="00393AEF"/>
    <w:rsid w:val="003B32ED"/>
    <w:rsid w:val="003E3A2E"/>
    <w:rsid w:val="003F49E2"/>
    <w:rsid w:val="003F5B2F"/>
    <w:rsid w:val="003F7E49"/>
    <w:rsid w:val="0040623A"/>
    <w:rsid w:val="00417D5A"/>
    <w:rsid w:val="00447AD4"/>
    <w:rsid w:val="00452D85"/>
    <w:rsid w:val="00456147"/>
    <w:rsid w:val="004637B4"/>
    <w:rsid w:val="004743DB"/>
    <w:rsid w:val="004A55B0"/>
    <w:rsid w:val="004C7323"/>
    <w:rsid w:val="004D19E6"/>
    <w:rsid w:val="004F1815"/>
    <w:rsid w:val="0050642B"/>
    <w:rsid w:val="0051432A"/>
    <w:rsid w:val="00522280"/>
    <w:rsid w:val="00522D9E"/>
    <w:rsid w:val="00542412"/>
    <w:rsid w:val="00557563"/>
    <w:rsid w:val="0056111F"/>
    <w:rsid w:val="005837EF"/>
    <w:rsid w:val="005B6F31"/>
    <w:rsid w:val="005C3085"/>
    <w:rsid w:val="005F1993"/>
    <w:rsid w:val="00601991"/>
    <w:rsid w:val="0061782E"/>
    <w:rsid w:val="0064110C"/>
    <w:rsid w:val="0065079A"/>
    <w:rsid w:val="00670831"/>
    <w:rsid w:val="006C650A"/>
    <w:rsid w:val="006F68E0"/>
    <w:rsid w:val="00716F1D"/>
    <w:rsid w:val="007220BD"/>
    <w:rsid w:val="007531CC"/>
    <w:rsid w:val="00797AA0"/>
    <w:rsid w:val="007B35BD"/>
    <w:rsid w:val="007B6A4A"/>
    <w:rsid w:val="007B7277"/>
    <w:rsid w:val="007C2093"/>
    <w:rsid w:val="007D25DD"/>
    <w:rsid w:val="007E21A2"/>
    <w:rsid w:val="007F4AAC"/>
    <w:rsid w:val="00831BB9"/>
    <w:rsid w:val="0084274C"/>
    <w:rsid w:val="0085793D"/>
    <w:rsid w:val="00871706"/>
    <w:rsid w:val="008759C1"/>
    <w:rsid w:val="008775B4"/>
    <w:rsid w:val="008853A8"/>
    <w:rsid w:val="008873D6"/>
    <w:rsid w:val="008956BE"/>
    <w:rsid w:val="008A1720"/>
    <w:rsid w:val="008A4CB7"/>
    <w:rsid w:val="008B5F9E"/>
    <w:rsid w:val="008B6E48"/>
    <w:rsid w:val="008C3493"/>
    <w:rsid w:val="008D0DA2"/>
    <w:rsid w:val="008F459B"/>
    <w:rsid w:val="0091053C"/>
    <w:rsid w:val="00910DF4"/>
    <w:rsid w:val="00920603"/>
    <w:rsid w:val="009536A3"/>
    <w:rsid w:val="0095381A"/>
    <w:rsid w:val="009609FC"/>
    <w:rsid w:val="00980030"/>
    <w:rsid w:val="00980B5C"/>
    <w:rsid w:val="00981688"/>
    <w:rsid w:val="009873F9"/>
    <w:rsid w:val="009957E8"/>
    <w:rsid w:val="009A48B9"/>
    <w:rsid w:val="009C782A"/>
    <w:rsid w:val="009E4BAC"/>
    <w:rsid w:val="009F6278"/>
    <w:rsid w:val="00A14DB5"/>
    <w:rsid w:val="00A17D90"/>
    <w:rsid w:val="00A34993"/>
    <w:rsid w:val="00A36A7D"/>
    <w:rsid w:val="00A378B5"/>
    <w:rsid w:val="00A7265D"/>
    <w:rsid w:val="00A8113B"/>
    <w:rsid w:val="00AB2FB8"/>
    <w:rsid w:val="00AC1482"/>
    <w:rsid w:val="00AC4676"/>
    <w:rsid w:val="00AC599D"/>
    <w:rsid w:val="00AD18DC"/>
    <w:rsid w:val="00AD5C5B"/>
    <w:rsid w:val="00AF59BA"/>
    <w:rsid w:val="00B0347C"/>
    <w:rsid w:val="00B07D27"/>
    <w:rsid w:val="00B2682D"/>
    <w:rsid w:val="00B30C8F"/>
    <w:rsid w:val="00B34DFB"/>
    <w:rsid w:val="00B859CA"/>
    <w:rsid w:val="00B9399C"/>
    <w:rsid w:val="00B9454A"/>
    <w:rsid w:val="00BE2B9E"/>
    <w:rsid w:val="00BF1473"/>
    <w:rsid w:val="00BF15F2"/>
    <w:rsid w:val="00C0773C"/>
    <w:rsid w:val="00C20DCC"/>
    <w:rsid w:val="00C24725"/>
    <w:rsid w:val="00C352B8"/>
    <w:rsid w:val="00C40CEF"/>
    <w:rsid w:val="00C45C4A"/>
    <w:rsid w:val="00C57E08"/>
    <w:rsid w:val="00C628C8"/>
    <w:rsid w:val="00C648DF"/>
    <w:rsid w:val="00C82C1A"/>
    <w:rsid w:val="00CB73AE"/>
    <w:rsid w:val="00CE7687"/>
    <w:rsid w:val="00CE7E30"/>
    <w:rsid w:val="00D0138B"/>
    <w:rsid w:val="00D02D20"/>
    <w:rsid w:val="00D72A8F"/>
    <w:rsid w:val="00D97E3B"/>
    <w:rsid w:val="00DA305C"/>
    <w:rsid w:val="00DA4C0C"/>
    <w:rsid w:val="00DD2695"/>
    <w:rsid w:val="00DE56EC"/>
    <w:rsid w:val="00DE796D"/>
    <w:rsid w:val="00DF36C4"/>
    <w:rsid w:val="00E50ED7"/>
    <w:rsid w:val="00E74284"/>
    <w:rsid w:val="00E808A2"/>
    <w:rsid w:val="00E80E37"/>
    <w:rsid w:val="00E92A4A"/>
    <w:rsid w:val="00EC469F"/>
    <w:rsid w:val="00F05077"/>
    <w:rsid w:val="00F17C50"/>
    <w:rsid w:val="00F204C7"/>
    <w:rsid w:val="00F30C69"/>
    <w:rsid w:val="00F77AA5"/>
    <w:rsid w:val="00F96BD1"/>
    <w:rsid w:val="00FB4467"/>
    <w:rsid w:val="00FF7802"/>
    <w:rsid w:val="036D372C"/>
    <w:rsid w:val="065E4111"/>
    <w:rsid w:val="08A3151D"/>
    <w:rsid w:val="09CBC362"/>
    <w:rsid w:val="0D6A35CB"/>
    <w:rsid w:val="0E8C7D7D"/>
    <w:rsid w:val="1146CB8A"/>
    <w:rsid w:val="1309FB0A"/>
    <w:rsid w:val="1452F331"/>
    <w:rsid w:val="14644FAE"/>
    <w:rsid w:val="16C2D319"/>
    <w:rsid w:val="17E30179"/>
    <w:rsid w:val="1803AC14"/>
    <w:rsid w:val="1BEAA025"/>
    <w:rsid w:val="1E550520"/>
    <w:rsid w:val="203DB1F9"/>
    <w:rsid w:val="229AECF9"/>
    <w:rsid w:val="23B5054F"/>
    <w:rsid w:val="247A8559"/>
    <w:rsid w:val="27F9B715"/>
    <w:rsid w:val="2A8CD681"/>
    <w:rsid w:val="2C362313"/>
    <w:rsid w:val="2CD18648"/>
    <w:rsid w:val="2EF2B8E8"/>
    <w:rsid w:val="32DBB065"/>
    <w:rsid w:val="34BB5E28"/>
    <w:rsid w:val="38B78BD8"/>
    <w:rsid w:val="3B51310F"/>
    <w:rsid w:val="3D05B3C9"/>
    <w:rsid w:val="4193F7BD"/>
    <w:rsid w:val="4C877B9E"/>
    <w:rsid w:val="4CC22D21"/>
    <w:rsid w:val="4CF74F68"/>
    <w:rsid w:val="4D97EFA7"/>
    <w:rsid w:val="4EEBE270"/>
    <w:rsid w:val="50C4AFE8"/>
    <w:rsid w:val="516E410E"/>
    <w:rsid w:val="52777926"/>
    <w:rsid w:val="5335D0CC"/>
    <w:rsid w:val="55428877"/>
    <w:rsid w:val="55824019"/>
    <w:rsid w:val="55E49EC3"/>
    <w:rsid w:val="5D25E4D9"/>
    <w:rsid w:val="5F2B4B0D"/>
    <w:rsid w:val="5FE60CA8"/>
    <w:rsid w:val="6049A149"/>
    <w:rsid w:val="62296844"/>
    <w:rsid w:val="628BABD5"/>
    <w:rsid w:val="6511662E"/>
    <w:rsid w:val="6734A11C"/>
    <w:rsid w:val="6925ABD1"/>
    <w:rsid w:val="6AC2631B"/>
    <w:rsid w:val="6C67EF67"/>
    <w:rsid w:val="6F5B9160"/>
    <w:rsid w:val="7179EC72"/>
    <w:rsid w:val="76D1946E"/>
    <w:rsid w:val="76FC2956"/>
    <w:rsid w:val="7A0BFC2D"/>
    <w:rsid w:val="7BDA52E9"/>
    <w:rsid w:val="7C04ABB5"/>
    <w:rsid w:val="7EA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2DE4EB"/>
  <w15:chartTrackingRefBased/>
  <w15:docId w15:val="{147A5CD7-5A2F-4B6D-933B-357205D6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0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37006"/>
    <w:pPr>
      <w:keepNext/>
      <w:tabs>
        <w:tab w:val="left" w:pos="6804"/>
      </w:tabs>
      <w:spacing w:after="0" w:line="240" w:lineRule="auto"/>
      <w:outlineLvl w:val="2"/>
    </w:pPr>
    <w:rPr>
      <w:rFonts w:ascii="Arial" w:hAnsi="Arial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37006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370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37006"/>
    <w:rPr>
      <w:rFonts w:ascii="Calibri" w:eastAsia="Times New Roman" w:hAnsi="Calibri" w:cs="Times New Roman"/>
    </w:rPr>
  </w:style>
  <w:style w:type="character" w:styleId="PageNumber">
    <w:name w:val="page number"/>
    <w:uiPriority w:val="99"/>
    <w:rsid w:val="00037006"/>
    <w:rPr>
      <w:rFonts w:cs="Times New Roman"/>
    </w:rPr>
  </w:style>
  <w:style w:type="character" w:styleId="CommentReference">
    <w:name w:val="annotation reference"/>
    <w:uiPriority w:val="99"/>
    <w:semiHidden/>
    <w:rsid w:val="00086F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6F8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6F8A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086F8A"/>
    <w:rPr>
      <w:color w:val="0000FF"/>
      <w:u w:val="single"/>
    </w:rPr>
  </w:style>
  <w:style w:type="paragraph" w:styleId="BodyText">
    <w:name w:val="Body Text"/>
    <w:basedOn w:val="Normal"/>
    <w:link w:val="BodyTextChar"/>
    <w:rsid w:val="00086F8A"/>
    <w:pPr>
      <w:spacing w:after="0" w:line="240" w:lineRule="auto"/>
    </w:pPr>
    <w:rPr>
      <w:rFonts w:ascii="Arial" w:hAnsi="Arial"/>
      <w:b/>
      <w:szCs w:val="20"/>
      <w:lang w:val="en-US"/>
    </w:rPr>
  </w:style>
  <w:style w:type="character" w:customStyle="1" w:styleId="BodyTextChar">
    <w:name w:val="Body Text Char"/>
    <w:link w:val="BodyText"/>
    <w:rsid w:val="00086F8A"/>
    <w:rPr>
      <w:rFonts w:ascii="Arial" w:eastAsia="Times New Roman" w:hAnsi="Arial" w:cs="Times New Roman"/>
      <w:b/>
      <w:szCs w:val="20"/>
      <w:lang w:val="en-US"/>
    </w:rPr>
  </w:style>
  <w:style w:type="paragraph" w:styleId="NoSpacing">
    <w:name w:val="No Spacing"/>
    <w:uiPriority w:val="99"/>
    <w:qFormat/>
    <w:rsid w:val="00086F8A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6F8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6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695"/>
    <w:pPr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269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BE2B9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2A4A"/>
    <w:rPr>
      <w:rFonts w:eastAsia="Times New Roman"/>
      <w:sz w:val="22"/>
      <w:szCs w:val="22"/>
      <w:lang w:eastAsia="en-US"/>
    </w:rPr>
  </w:style>
  <w:style w:type="character" w:styleId="Mention">
    <w:name w:val="Mention"/>
    <w:uiPriority w:val="99"/>
    <w:unhideWhenUsed/>
    <w:rsid w:val="001E4F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@xxxx.xxx.xx" TargetMode="External"/><Relationship Id="rId5" Type="http://schemas.openxmlformats.org/officeDocument/2006/relationships/styles" Target="styles.xml"/><Relationship Id="rId10" Type="http://schemas.openxmlformats.org/officeDocument/2006/relationships/hyperlink" Target="mailto:XXXX@xxxx.xxx.x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3" ma:contentTypeDescription="Create a new document." ma:contentTypeScope="" ma:versionID="86a020ab8a7796c6c42cf48c5100171d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8694dc6f0128c390646e9ec95bcd440f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simpleType>
        <xsd:restriction base="dms:Choice">
          <xsd:enumeration value="New draft in progress"/>
          <xsd:enumeration value="New draft for review"/>
          <xsd:enumeration value="Flagged for publication"/>
          <xsd:enumeration value="Published"/>
          <xsd:enumeration value="Published - review required"/>
          <xsd:enumeration value="Published - update draft in progress"/>
          <xsd:enumeration value="Published - update draft for review"/>
          <xsd:enumeration value="Update flagged for publication"/>
          <xsd:enumeration value="Archived"/>
          <xsd:enumeration value="Internal only"/>
        </xsd:restriction>
      </xsd:simple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/>
    <lcf76f155ced4ddcb4097134ff3c332f xmlns="65c2f020-b76e-4cea-9940-55f5d174feaa">
      <Terms xmlns="http://schemas.microsoft.com/office/infopath/2007/PartnerControls"/>
    </lcf76f155ced4ddcb4097134ff3c332f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MCTC125</DocumentID>
    <Applicability xmlns="65c2f020-b76e-4cea-9940-55f5d174feaa"/>
    <PublicationDate xmlns="65c2f020-b76e-4cea-9940-55f5d174feaa">2022-03-27T13:00:00+00:00</PublicationDate>
    <VersionNo_x002e_ xmlns="65c2f020-b76e-4cea-9940-55f5d174feaa">1</VersionNo_x002e_>
    <Status xmlns="65c2f020-b76e-4cea-9940-55f5d174feaa">Published</Status>
    <Function xmlns="65c2f020-b76e-4cea-9940-55f5d174feaa">Template</Function>
    <Topic xmlns="65c2f020-b76e-4cea-9940-55f5d174feaa"/>
    <TaxCatchAll xmlns="5a381f36-0d0f-49aa-ad0c-f00ab00d86f4"/>
  </documentManagement>
</p:properties>
</file>

<file path=customXml/itemProps1.xml><?xml version="1.0" encoding="utf-8"?>
<ds:datastoreItem xmlns:ds="http://schemas.openxmlformats.org/officeDocument/2006/customXml" ds:itemID="{4767B763-D49C-4ED1-93FE-7F9D390D5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C2FEB-EA2A-458E-8CE8-B8A245E2A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12513-1C05-48BC-B765-CC1D17C12986}">
  <ds:schemaRefs>
    <ds:schemaRef ds:uri="http://schemas.microsoft.com/office/2006/metadata/properties"/>
    <ds:schemaRef ds:uri="http://schemas.microsoft.com/office/infopath/2007/PartnerControls"/>
    <ds:schemaRef ds:uri="65c2f020-b76e-4cea-9940-55f5d174feaa"/>
    <ds:schemaRef ds:uri="5a381f36-0d0f-49aa-ad0c-f00ab00d8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MCRI</Company>
  <LinksUpToDate>false</LinksUpToDate>
  <CharactersWithSpaces>3446</CharactersWithSpaces>
  <SharedDoc>false</SharedDoc>
  <HLinks>
    <vt:vector size="12" baseType="variant">
      <vt:variant>
        <vt:i4>5898290</vt:i4>
      </vt:variant>
      <vt:variant>
        <vt:i4>3</vt:i4>
      </vt:variant>
      <vt:variant>
        <vt:i4>0</vt:i4>
      </vt:variant>
      <vt:variant>
        <vt:i4>5</vt:i4>
      </vt:variant>
      <vt:variant>
        <vt:lpwstr>mailto:XXXX@xxxx.xxx.xx</vt:lpwstr>
      </vt:variant>
      <vt:variant>
        <vt:lpwstr/>
      </vt:variant>
      <vt:variant>
        <vt:i4>5898290</vt:i4>
      </vt:variant>
      <vt:variant>
        <vt:i4>0</vt:i4>
      </vt:variant>
      <vt:variant>
        <vt:i4>0</vt:i4>
      </vt:variant>
      <vt:variant>
        <vt:i4>5</vt:i4>
      </vt:variant>
      <vt:variant>
        <vt:lpwstr>mailto:XXXX@xxxx.xxx.xx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Galletta</dc:creator>
  <cp:keywords/>
  <dc:description/>
  <cp:lastModifiedBy>Iona Walton</cp:lastModifiedBy>
  <cp:revision>2</cp:revision>
  <cp:lastPrinted>2020-05-21T21:18:00Z</cp:lastPrinted>
  <dcterms:created xsi:type="dcterms:W3CDTF">2023-01-30T00:56:00Z</dcterms:created>
  <dcterms:modified xsi:type="dcterms:W3CDTF">2023-01-30T00:56:00Z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Sharing">
    <vt:lpwstr>Available on request</vt:lpwstr>
  </property>
  <property fmtid="{D5CDD505-2E9C-101B-9397-08002B2CF9AE}" pid="12" name="Department">
    <vt:lpwstr/>
  </property>
  <property fmtid="{D5CDD505-2E9C-101B-9397-08002B2CF9AE}" pid="13" name="Applicable to:">
    <vt:lpwstr>;#CT-NTG;#CT-IP;#Qualitative Research;#Observational - cohort;#Observational - case-control;#Sponsor;#</vt:lpwstr>
  </property>
  <property fmtid="{D5CDD505-2E9C-101B-9397-08002B2CF9AE}" pid="14" name="SharedWithUsers">
    <vt:lpwstr/>
  </property>
</Properties>
</file>