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0"/>
        <w:gridCol w:w="2246"/>
        <w:gridCol w:w="2246"/>
        <w:gridCol w:w="2246"/>
      </w:tblGrid>
      <w:tr w:rsidR="008F3553" w:rsidRPr="00AF42A8" w14:paraId="6C09BF6B" w14:textId="77777777" w:rsidTr="00E45275">
        <w:tc>
          <w:tcPr>
            <w:tcW w:w="9288" w:type="dxa"/>
            <w:gridSpan w:val="4"/>
            <w:shd w:val="clear" w:color="auto" w:fill="404040"/>
          </w:tcPr>
          <w:p w14:paraId="5083D185" w14:textId="77777777" w:rsidR="008F3553" w:rsidRPr="00AF42A8" w:rsidRDefault="0082343D" w:rsidP="0019028F">
            <w:pPr>
              <w:spacing w:before="120" w:after="0" w:line="240" w:lineRule="auto"/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56"/>
                <w:szCs w:val="56"/>
              </w:rPr>
              <w:t>EXPEDITED SAFETY</w:t>
            </w:r>
            <w:r w:rsidR="00E45275" w:rsidRPr="006E7F9E">
              <w:rPr>
                <w:b/>
                <w:color w:val="FFFFFF"/>
                <w:sz w:val="56"/>
                <w:szCs w:val="56"/>
              </w:rPr>
              <w:t xml:space="preserve"> </w:t>
            </w:r>
            <w:r w:rsidR="00B936F1" w:rsidRPr="006E7F9E">
              <w:rPr>
                <w:b/>
                <w:color w:val="FFFFFF"/>
                <w:sz w:val="56"/>
                <w:szCs w:val="56"/>
              </w:rPr>
              <w:t>REPORT</w:t>
            </w:r>
            <w:r w:rsidR="008F3553" w:rsidRPr="006E7F9E">
              <w:rPr>
                <w:b/>
                <w:color w:val="FFFFFF"/>
                <w:sz w:val="56"/>
                <w:szCs w:val="56"/>
              </w:rPr>
              <w:t xml:space="preserve"> FORM</w:t>
            </w:r>
          </w:p>
        </w:tc>
      </w:tr>
      <w:tr w:rsidR="005C2DC1" w:rsidRPr="00AF42A8" w14:paraId="2F7DF7CC" w14:textId="77777777" w:rsidTr="00E45275">
        <w:trPr>
          <w:trHeight w:val="735"/>
        </w:trPr>
        <w:tc>
          <w:tcPr>
            <w:tcW w:w="9288" w:type="dxa"/>
            <w:gridSpan w:val="4"/>
            <w:vAlign w:val="center"/>
          </w:tcPr>
          <w:p w14:paraId="4D015F7C" w14:textId="77777777" w:rsidR="00C42C6D" w:rsidRPr="009A7C5D" w:rsidRDefault="00C42C6D" w:rsidP="00C42C6D">
            <w:pPr>
              <w:pStyle w:val="BodyText"/>
              <w:tabs>
                <w:tab w:val="num" w:pos="426"/>
              </w:tabs>
              <w:spacing w:after="120"/>
              <w:rPr>
                <w:rFonts w:ascii="Calibri" w:hAnsi="Calibri" w:cs="Calibri"/>
                <w:lang w:val="en-AU"/>
              </w:rPr>
            </w:pPr>
            <w:r w:rsidRPr="009A7C5D">
              <w:rPr>
                <w:rFonts w:ascii="Calibri" w:hAnsi="Calibri" w:cs="Calibri"/>
                <w:lang w:val="en-AU"/>
              </w:rPr>
              <w:t>Reporting requirement</w:t>
            </w:r>
          </w:p>
          <w:p w14:paraId="48B8FC60" w14:textId="77777777" w:rsidR="005C2DC1" w:rsidRDefault="00C42C6D" w:rsidP="009B1A8B">
            <w:pPr>
              <w:pStyle w:val="BodyText"/>
              <w:rPr>
                <w:rFonts w:ascii="Calibri" w:hAnsi="Calibri" w:cs="Calibri"/>
                <w:b w:val="0"/>
                <w:szCs w:val="22"/>
                <w:lang w:val="en-AU"/>
              </w:rPr>
            </w:pPr>
            <w:r w:rsidRPr="009A7C5D">
              <w:rPr>
                <w:rFonts w:ascii="Calibri" w:hAnsi="Calibri" w:cs="Calibri"/>
                <w:b w:val="0"/>
                <w:szCs w:val="22"/>
                <w:lang w:val="en-AU"/>
              </w:rPr>
              <w:t xml:space="preserve">All sites to report to </w:t>
            </w:r>
            <w:r w:rsidR="0027026F">
              <w:rPr>
                <w:rFonts w:ascii="Calibri" w:hAnsi="Calibri" w:cs="Calibri"/>
                <w:b w:val="0"/>
                <w:szCs w:val="22"/>
                <w:lang w:val="en-AU"/>
              </w:rPr>
              <w:t xml:space="preserve">the </w:t>
            </w:r>
            <w:r w:rsidRPr="009A7C5D">
              <w:rPr>
                <w:rFonts w:ascii="Calibri" w:hAnsi="Calibri" w:cs="Calibri"/>
                <w:b w:val="0"/>
                <w:szCs w:val="22"/>
                <w:u w:val="single"/>
                <w:lang w:val="en-AU"/>
              </w:rPr>
              <w:t>Sponsor-Investigator</w:t>
            </w:r>
            <w:r w:rsidRPr="009A7C5D">
              <w:rPr>
                <w:rFonts w:ascii="Calibri" w:hAnsi="Calibri" w:cs="Calibri"/>
                <w:b w:val="0"/>
                <w:szCs w:val="22"/>
                <w:lang w:val="en-AU"/>
              </w:rPr>
              <w:t xml:space="preserve"> </w:t>
            </w:r>
            <w:r w:rsidR="004970A4">
              <w:rPr>
                <w:rFonts w:ascii="Calibri" w:hAnsi="Calibri" w:cs="Calibri"/>
                <w:b w:val="0"/>
                <w:szCs w:val="22"/>
                <w:lang w:val="en-AU"/>
              </w:rPr>
              <w:t>all *SAEs</w:t>
            </w:r>
            <w:r w:rsidR="001E5BBB">
              <w:rPr>
                <w:rFonts w:ascii="Calibri" w:hAnsi="Calibri" w:cs="Calibri"/>
                <w:b w:val="0"/>
                <w:szCs w:val="22"/>
                <w:lang w:val="en-AU"/>
              </w:rPr>
              <w:t>, SUSARs and USMs</w:t>
            </w:r>
            <w:r w:rsidR="004970A4">
              <w:rPr>
                <w:rFonts w:ascii="Calibri" w:hAnsi="Calibri" w:cs="Calibri"/>
                <w:b w:val="0"/>
                <w:szCs w:val="22"/>
                <w:lang w:val="en-AU"/>
              </w:rPr>
              <w:t xml:space="preserve"> </w:t>
            </w:r>
            <w:r w:rsidRPr="009A7C5D">
              <w:rPr>
                <w:rFonts w:ascii="Calibri" w:hAnsi="Calibri" w:cs="Calibri"/>
                <w:b w:val="0"/>
                <w:szCs w:val="22"/>
                <w:lang w:val="en-AU"/>
              </w:rPr>
              <w:t xml:space="preserve">within </w:t>
            </w:r>
            <w:r w:rsidR="001600F9" w:rsidRPr="001600F9">
              <w:rPr>
                <w:rFonts w:ascii="Calibri" w:hAnsi="Calibri" w:cs="Calibri"/>
                <w:szCs w:val="22"/>
                <w:lang w:val="en-AU"/>
              </w:rPr>
              <w:t>24</w:t>
            </w:r>
            <w:r w:rsidRPr="001600F9">
              <w:rPr>
                <w:rFonts w:ascii="Calibri" w:hAnsi="Calibri" w:cs="Calibri"/>
                <w:szCs w:val="22"/>
                <w:lang w:val="en-AU"/>
              </w:rPr>
              <w:t xml:space="preserve"> hours</w:t>
            </w:r>
            <w:r w:rsidRPr="009A7C5D">
              <w:rPr>
                <w:rFonts w:ascii="Calibri" w:hAnsi="Calibri" w:cs="Calibri"/>
                <w:b w:val="0"/>
                <w:szCs w:val="22"/>
                <w:lang w:val="en-AU"/>
              </w:rPr>
              <w:t xml:space="preserve"> of </w:t>
            </w:r>
            <w:r w:rsidR="00377401">
              <w:rPr>
                <w:rFonts w:ascii="Calibri" w:hAnsi="Calibri" w:cs="Calibri"/>
                <w:b w:val="0"/>
                <w:szCs w:val="22"/>
                <w:lang w:val="en-AU"/>
              </w:rPr>
              <w:t>site</w:t>
            </w:r>
            <w:r w:rsidR="000B23F3">
              <w:rPr>
                <w:rFonts w:ascii="Calibri" w:hAnsi="Calibri" w:cs="Calibri"/>
                <w:b w:val="0"/>
                <w:szCs w:val="22"/>
                <w:lang w:val="en-AU"/>
              </w:rPr>
              <w:t xml:space="preserve"> </w:t>
            </w:r>
            <w:r w:rsidRPr="009A7C5D">
              <w:rPr>
                <w:rFonts w:ascii="Calibri" w:hAnsi="Calibri" w:cs="Calibri"/>
                <w:b w:val="0"/>
                <w:szCs w:val="22"/>
                <w:lang w:val="en-AU"/>
              </w:rPr>
              <w:t xml:space="preserve">staff becoming aware of the </w:t>
            </w:r>
            <w:r w:rsidR="001E5BBB">
              <w:rPr>
                <w:rFonts w:ascii="Calibri" w:hAnsi="Calibri" w:cs="Calibri"/>
                <w:b w:val="0"/>
                <w:szCs w:val="22"/>
                <w:lang w:val="en-AU"/>
              </w:rPr>
              <w:t>event</w:t>
            </w:r>
            <w:r w:rsidRPr="009A7C5D">
              <w:rPr>
                <w:rFonts w:ascii="Calibri" w:hAnsi="Calibri" w:cs="Calibri"/>
                <w:b w:val="0"/>
                <w:szCs w:val="22"/>
                <w:lang w:val="en-AU"/>
              </w:rPr>
              <w:t>.</w:t>
            </w:r>
          </w:p>
          <w:p w14:paraId="7BB6D107" w14:textId="77777777" w:rsidR="004970A4" w:rsidRPr="009B1A8B" w:rsidRDefault="004970A4" w:rsidP="004970A4">
            <w:pPr>
              <w:pStyle w:val="BodyText"/>
              <w:spacing w:after="120"/>
              <w:rPr>
                <w:rFonts w:ascii="Calibri" w:hAnsi="Calibri"/>
                <w:b w:val="0"/>
                <w:i/>
                <w:color w:val="000000"/>
                <w:szCs w:val="22"/>
                <w:lang w:val="en-AU"/>
              </w:rPr>
            </w:pPr>
            <w:r w:rsidRPr="009B1A8B">
              <w:rPr>
                <w:rFonts w:ascii="Calibri" w:hAnsi="Calibri" w:cs="Calibri"/>
                <w:b w:val="0"/>
                <w:i/>
                <w:szCs w:val="22"/>
                <w:lang w:val="en-AU"/>
              </w:rPr>
              <w:t>*Except those identified in the protocol as not needing immediate reporting</w:t>
            </w:r>
          </w:p>
        </w:tc>
      </w:tr>
      <w:tr w:rsidR="008F3553" w:rsidRPr="00AF42A8" w14:paraId="6BFF7D50" w14:textId="77777777" w:rsidTr="0019028F">
        <w:tc>
          <w:tcPr>
            <w:tcW w:w="2550" w:type="dxa"/>
          </w:tcPr>
          <w:p w14:paraId="0E982980" w14:textId="77777777" w:rsidR="008F3553" w:rsidRDefault="008F3553" w:rsidP="00643629">
            <w:pPr>
              <w:spacing w:before="60" w:after="0" w:line="240" w:lineRule="auto"/>
              <w:rPr>
                <w:b/>
              </w:rPr>
            </w:pPr>
            <w:r w:rsidRPr="00AF42A8">
              <w:rPr>
                <w:b/>
              </w:rPr>
              <w:t>HREC Reference</w:t>
            </w:r>
            <w:r>
              <w:rPr>
                <w:b/>
              </w:rPr>
              <w:t xml:space="preserve"> #</w:t>
            </w:r>
          </w:p>
          <w:p w14:paraId="7E7CC58C" w14:textId="77777777" w:rsidR="008B7C82" w:rsidRPr="00AF42A8" w:rsidRDefault="008B7C82" w:rsidP="003807B7">
            <w:pPr>
              <w:spacing w:after="0" w:line="240" w:lineRule="auto"/>
              <w:rPr>
                <w:b/>
              </w:rPr>
            </w:pPr>
          </w:p>
        </w:tc>
        <w:tc>
          <w:tcPr>
            <w:tcW w:w="6738" w:type="dxa"/>
            <w:gridSpan w:val="3"/>
          </w:tcPr>
          <w:p w14:paraId="13B398F4" w14:textId="77777777" w:rsidR="008F3553" w:rsidRPr="00AF42A8" w:rsidRDefault="008F3553" w:rsidP="003807B7">
            <w:pPr>
              <w:spacing w:after="0" w:line="240" w:lineRule="auto"/>
            </w:pPr>
          </w:p>
        </w:tc>
      </w:tr>
      <w:tr w:rsidR="008F3553" w:rsidRPr="00AF42A8" w14:paraId="4032FEE0" w14:textId="77777777" w:rsidTr="0019028F">
        <w:tc>
          <w:tcPr>
            <w:tcW w:w="2550" w:type="dxa"/>
          </w:tcPr>
          <w:p w14:paraId="43775A80" w14:textId="77777777" w:rsidR="008F3553" w:rsidRPr="00AF42A8" w:rsidRDefault="008F3553" w:rsidP="00643629">
            <w:pPr>
              <w:spacing w:before="60" w:after="0" w:line="240" w:lineRule="auto"/>
              <w:rPr>
                <w:b/>
              </w:rPr>
            </w:pPr>
            <w:r w:rsidRPr="00AF42A8">
              <w:rPr>
                <w:b/>
              </w:rPr>
              <w:t>Project title</w:t>
            </w:r>
          </w:p>
        </w:tc>
        <w:tc>
          <w:tcPr>
            <w:tcW w:w="6738" w:type="dxa"/>
            <w:gridSpan w:val="3"/>
          </w:tcPr>
          <w:p w14:paraId="54D7C4D4" w14:textId="77777777" w:rsidR="008F3553" w:rsidRDefault="008F3553" w:rsidP="007670DF">
            <w:pPr>
              <w:spacing w:after="0" w:line="240" w:lineRule="auto"/>
            </w:pPr>
          </w:p>
          <w:p w14:paraId="74A6DB2B" w14:textId="77777777" w:rsidR="007670DF" w:rsidRPr="00AF42A8" w:rsidRDefault="007670DF" w:rsidP="007670DF">
            <w:pPr>
              <w:spacing w:after="0" w:line="240" w:lineRule="auto"/>
            </w:pPr>
          </w:p>
        </w:tc>
      </w:tr>
      <w:tr w:rsidR="0027026F" w:rsidRPr="00AF42A8" w14:paraId="0FD99805" w14:textId="77777777" w:rsidTr="00D322E3">
        <w:tc>
          <w:tcPr>
            <w:tcW w:w="2550" w:type="dxa"/>
          </w:tcPr>
          <w:p w14:paraId="7F68B3C2" w14:textId="77777777" w:rsidR="0027026F" w:rsidRPr="00AF42A8" w:rsidRDefault="0027026F" w:rsidP="00643629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SAFETY EVENT TYPE</w:t>
            </w:r>
          </w:p>
        </w:tc>
        <w:tc>
          <w:tcPr>
            <w:tcW w:w="2246" w:type="dxa"/>
          </w:tcPr>
          <w:p w14:paraId="6EC51841" w14:textId="77777777" w:rsidR="0027026F" w:rsidRDefault="0027026F" w:rsidP="00643629">
            <w:pPr>
              <w:spacing w:before="60" w:after="0" w:line="240" w:lineRule="auto"/>
              <w:jc w:val="center"/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t xml:space="preserve"> SAE</w:t>
            </w:r>
          </w:p>
        </w:tc>
        <w:tc>
          <w:tcPr>
            <w:tcW w:w="2246" w:type="dxa"/>
          </w:tcPr>
          <w:p w14:paraId="1A405C58" w14:textId="77777777" w:rsidR="0027026F" w:rsidRDefault="0027026F" w:rsidP="00643629">
            <w:pPr>
              <w:spacing w:before="60" w:after="0" w:line="240" w:lineRule="auto"/>
              <w:jc w:val="center"/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t xml:space="preserve"> SUSAR</w:t>
            </w:r>
          </w:p>
        </w:tc>
        <w:tc>
          <w:tcPr>
            <w:tcW w:w="2246" w:type="dxa"/>
          </w:tcPr>
          <w:p w14:paraId="322350A5" w14:textId="77777777" w:rsidR="0027026F" w:rsidRDefault="0027026F" w:rsidP="00643629">
            <w:pPr>
              <w:spacing w:before="60" w:after="0" w:line="240" w:lineRule="auto"/>
              <w:jc w:val="center"/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t xml:space="preserve"> USM</w:t>
            </w:r>
          </w:p>
        </w:tc>
      </w:tr>
    </w:tbl>
    <w:p w14:paraId="29A9B5A2" w14:textId="77777777" w:rsidR="00E45275" w:rsidRDefault="00E45275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4689"/>
      </w:tblGrid>
      <w:tr w:rsidR="004B29EC" w14:paraId="056C7EAD" w14:textId="77777777" w:rsidTr="00CD6BDC">
        <w:trPr>
          <w:trHeight w:val="454"/>
        </w:trPr>
        <w:tc>
          <w:tcPr>
            <w:tcW w:w="9351" w:type="dxa"/>
            <w:gridSpan w:val="2"/>
            <w:shd w:val="clear" w:color="auto" w:fill="E7E6E6"/>
          </w:tcPr>
          <w:p w14:paraId="6EA9DC12" w14:textId="77777777" w:rsidR="004B29EC" w:rsidRDefault="004B29EC" w:rsidP="00D322E3">
            <w:r>
              <w:rPr>
                <w:rFonts w:cs="Arial"/>
                <w:b/>
              </w:rPr>
              <w:t>Section A: Local Site Details</w:t>
            </w:r>
          </w:p>
        </w:tc>
      </w:tr>
      <w:tr w:rsidR="004B29EC" w14:paraId="769B186A" w14:textId="77777777" w:rsidTr="00D322E3">
        <w:trPr>
          <w:trHeight w:val="205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6820" w14:textId="77777777" w:rsidR="004B29EC" w:rsidRPr="007670DF" w:rsidRDefault="004B29EC" w:rsidP="00643629">
            <w:pPr>
              <w:spacing w:before="6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Site Name: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4CB9" w14:textId="77777777" w:rsidR="004B29EC" w:rsidRDefault="004B29EC" w:rsidP="00D322E3"/>
        </w:tc>
      </w:tr>
      <w:tr w:rsidR="004B29EC" w14:paraId="56D3E999" w14:textId="77777777" w:rsidTr="00D322E3">
        <w:trPr>
          <w:trHeight w:val="205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9817" w14:textId="77777777" w:rsidR="004B29EC" w:rsidRDefault="00E372EB" w:rsidP="00643629">
            <w:pPr>
              <w:spacing w:before="6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Site</w:t>
            </w:r>
            <w:r w:rsidR="004B29EC">
              <w:rPr>
                <w:rFonts w:cs="Arial"/>
                <w:b/>
              </w:rPr>
              <w:t xml:space="preserve"> Principal Investigator: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6E51" w14:textId="77777777" w:rsidR="004B29EC" w:rsidRDefault="004B29EC" w:rsidP="00D322E3"/>
        </w:tc>
      </w:tr>
      <w:tr w:rsidR="004B29EC" w14:paraId="25F5B1C6" w14:textId="77777777" w:rsidTr="004B29EC">
        <w:trPr>
          <w:trHeight w:val="205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7A10" w14:textId="77777777" w:rsidR="004B29EC" w:rsidRPr="004B29EC" w:rsidRDefault="004B29EC" w:rsidP="00643629">
            <w:pPr>
              <w:spacing w:before="60" w:after="0"/>
              <w:rPr>
                <w:rFonts w:cs="Arial"/>
                <w:b/>
              </w:rPr>
            </w:pPr>
            <w:r w:rsidRPr="007670DF">
              <w:rPr>
                <w:rFonts w:cs="Arial"/>
                <w:b/>
              </w:rPr>
              <w:t xml:space="preserve">Date </w:t>
            </w:r>
            <w:r w:rsidR="00E372EB">
              <w:rPr>
                <w:rFonts w:cs="Arial"/>
                <w:b/>
              </w:rPr>
              <w:t>site staff</w:t>
            </w:r>
            <w:r w:rsidRPr="00594DB2">
              <w:rPr>
                <w:rFonts w:cs="Arial"/>
                <w:b/>
              </w:rPr>
              <w:t xml:space="preserve"> became aware of </w:t>
            </w:r>
            <w:r>
              <w:rPr>
                <w:rFonts w:cs="Arial"/>
                <w:b/>
              </w:rPr>
              <w:t>the safety event</w:t>
            </w:r>
            <w:r w:rsidRPr="00594DB2">
              <w:rPr>
                <w:rFonts w:cs="Arial"/>
                <w:b/>
              </w:rPr>
              <w:t>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655F" w14:textId="77777777" w:rsidR="004B29EC" w:rsidRDefault="004B29EC" w:rsidP="00D322E3"/>
        </w:tc>
      </w:tr>
    </w:tbl>
    <w:p w14:paraId="5DB1BE9D" w14:textId="77777777" w:rsidR="004B29EC" w:rsidRDefault="004B29EC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4689"/>
      </w:tblGrid>
      <w:tr w:rsidR="00D60514" w14:paraId="690C35F6" w14:textId="77777777" w:rsidTr="00CD6BDC">
        <w:trPr>
          <w:trHeight w:val="205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6EA6408" w14:textId="77777777" w:rsidR="00D60514" w:rsidRDefault="00D60514" w:rsidP="00643629">
            <w:pPr>
              <w:spacing w:before="60" w:after="60"/>
            </w:pPr>
            <w:r>
              <w:rPr>
                <w:rFonts w:cs="Arial"/>
                <w:b/>
              </w:rPr>
              <w:t>Section B: Participant Details</w:t>
            </w:r>
          </w:p>
        </w:tc>
      </w:tr>
      <w:tr w:rsidR="00D60514" w14:paraId="6536738D" w14:textId="77777777" w:rsidTr="00643629">
        <w:trPr>
          <w:trHeight w:val="205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FAE8" w14:textId="77777777" w:rsidR="00D60514" w:rsidRPr="007670DF" w:rsidRDefault="00D60514" w:rsidP="00643629">
            <w:pPr>
              <w:spacing w:before="6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Participant Enrolment </w:t>
            </w:r>
            <w:r w:rsidRPr="007670DF">
              <w:rPr>
                <w:rFonts w:cs="Arial"/>
                <w:b/>
              </w:rPr>
              <w:t>OR</w:t>
            </w:r>
            <w:r>
              <w:rPr>
                <w:rFonts w:cs="Arial"/>
                <w:b/>
              </w:rPr>
              <w:t xml:space="preserve"> Randomisation No.</w:t>
            </w:r>
            <w:r w:rsidRPr="00594DB2">
              <w:rPr>
                <w:rFonts w:cs="Arial"/>
                <w:b/>
              </w:rPr>
              <w:t>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5645" w14:textId="77777777" w:rsidR="00D60514" w:rsidRDefault="00D60514" w:rsidP="00643629"/>
        </w:tc>
      </w:tr>
      <w:tr w:rsidR="00D60514" w14:paraId="6C9612C7" w14:textId="77777777" w:rsidTr="00643629">
        <w:trPr>
          <w:trHeight w:val="205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C3EF" w14:textId="77777777" w:rsidR="00D60514" w:rsidRDefault="00D60514" w:rsidP="00643629">
            <w:pPr>
              <w:spacing w:before="6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 Initials: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8E3F" w14:textId="77777777" w:rsidR="00D60514" w:rsidRDefault="00D60514" w:rsidP="00643629"/>
        </w:tc>
      </w:tr>
      <w:tr w:rsidR="00D60514" w14:paraId="07648072" w14:textId="77777777" w:rsidTr="00643629">
        <w:trPr>
          <w:trHeight w:val="205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3AED" w14:textId="77777777" w:rsidR="00D60514" w:rsidRDefault="00D60514" w:rsidP="00643629">
            <w:pPr>
              <w:spacing w:before="6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SEX: </w:t>
            </w:r>
            <w:r w:rsidRPr="004B29EC">
              <w:rPr>
                <w:rFonts w:cs="Arial"/>
              </w:rPr>
              <w:t>(please tick)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7FD2" w14:textId="77777777" w:rsidR="00D60514" w:rsidRDefault="00D60514" w:rsidP="00643629"/>
        </w:tc>
      </w:tr>
      <w:tr w:rsidR="00D60514" w14:paraId="7EDB9BDC" w14:textId="77777777" w:rsidTr="00643629">
        <w:tc>
          <w:tcPr>
            <w:tcW w:w="4662" w:type="dxa"/>
            <w:vAlign w:val="center"/>
          </w:tcPr>
          <w:p w14:paraId="35A05122" w14:textId="77777777" w:rsidR="00D60514" w:rsidRDefault="00D60514" w:rsidP="00643629">
            <w:pPr>
              <w:spacing w:before="6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of Birth </w:t>
            </w:r>
            <w:r w:rsidRPr="004B29EC">
              <w:rPr>
                <w:rFonts w:cs="Arial"/>
              </w:rPr>
              <w:t>(DD/MMM/YYYY)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689" w:type="dxa"/>
            <w:vAlign w:val="center"/>
          </w:tcPr>
          <w:p w14:paraId="62555646" w14:textId="77777777" w:rsidR="00D60514" w:rsidRDefault="00D60514" w:rsidP="00643629"/>
        </w:tc>
      </w:tr>
      <w:tr w:rsidR="00D60514" w14:paraId="43355F88" w14:textId="77777777" w:rsidTr="00643629">
        <w:tc>
          <w:tcPr>
            <w:tcW w:w="4662" w:type="dxa"/>
            <w:vAlign w:val="center"/>
          </w:tcPr>
          <w:p w14:paraId="49F73E5B" w14:textId="77777777" w:rsidR="00D60514" w:rsidRDefault="00D60514" w:rsidP="00643629">
            <w:pPr>
              <w:spacing w:before="6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Weight </w:t>
            </w:r>
            <w:r w:rsidRPr="004B29EC">
              <w:rPr>
                <w:rFonts w:cs="Arial"/>
              </w:rPr>
              <w:t>(XXX.X Kg)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689" w:type="dxa"/>
            <w:vAlign w:val="center"/>
          </w:tcPr>
          <w:p w14:paraId="2D201794" w14:textId="77777777" w:rsidR="00D60514" w:rsidRDefault="00D60514" w:rsidP="00643629"/>
        </w:tc>
      </w:tr>
    </w:tbl>
    <w:p w14:paraId="719ECB48" w14:textId="77777777" w:rsidR="00D60514" w:rsidRDefault="00D60514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6493"/>
      </w:tblGrid>
      <w:tr w:rsidR="00D87A5A" w:rsidRPr="00D60514" w14:paraId="5DC96850" w14:textId="77777777" w:rsidTr="00CD6BDC">
        <w:tc>
          <w:tcPr>
            <w:tcW w:w="9351" w:type="dxa"/>
            <w:gridSpan w:val="2"/>
            <w:shd w:val="clear" w:color="auto" w:fill="E7E6E6"/>
            <w:vAlign w:val="center"/>
          </w:tcPr>
          <w:p w14:paraId="73E9720E" w14:textId="77777777" w:rsidR="00D87A5A" w:rsidRPr="00D60514" w:rsidRDefault="00D87A5A" w:rsidP="00643629">
            <w:pPr>
              <w:spacing w:before="60" w:after="60"/>
              <w:rPr>
                <w:b/>
              </w:rPr>
            </w:pPr>
            <w:r w:rsidRPr="00D60514">
              <w:rPr>
                <w:b/>
              </w:rPr>
              <w:t>Section C: Event Details</w:t>
            </w:r>
          </w:p>
        </w:tc>
      </w:tr>
      <w:tr w:rsidR="00D87A5A" w14:paraId="7508B779" w14:textId="77777777" w:rsidTr="00643629">
        <w:trPr>
          <w:trHeight w:val="20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AE31" w14:textId="77777777" w:rsidR="00D87A5A" w:rsidRDefault="00D87A5A" w:rsidP="00643629">
            <w:pPr>
              <w:spacing w:before="6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SAE Term:</w:t>
            </w:r>
          </w:p>
          <w:p w14:paraId="122E3B36" w14:textId="77777777" w:rsidR="00D87A5A" w:rsidRPr="006B3163" w:rsidRDefault="00D87A5A" w:rsidP="00643629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6B3163">
              <w:rPr>
                <w:rFonts w:cs="Arial"/>
                <w:i/>
                <w:sz w:val="20"/>
                <w:szCs w:val="20"/>
              </w:rPr>
              <w:t>(</w:t>
            </w:r>
            <w:proofErr w:type="gramStart"/>
            <w:r w:rsidRPr="006B3163">
              <w:rPr>
                <w:rFonts w:cs="Arial"/>
                <w:i/>
                <w:sz w:val="20"/>
                <w:szCs w:val="20"/>
              </w:rPr>
              <w:t>verbatim</w:t>
            </w:r>
            <w:proofErr w:type="gramEnd"/>
            <w:r w:rsidRPr="006B3163">
              <w:rPr>
                <w:rFonts w:cs="Arial"/>
                <w:i/>
                <w:sz w:val="20"/>
                <w:szCs w:val="20"/>
              </w:rPr>
              <w:t>, as it appears in the source document, e.g. participant’s medical notes)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3CF1" w14:textId="77777777" w:rsidR="00D87A5A" w:rsidRDefault="00D87A5A" w:rsidP="00D322E3"/>
        </w:tc>
      </w:tr>
      <w:tr w:rsidR="00D87A5A" w14:paraId="01F9B5B6" w14:textId="77777777" w:rsidTr="00643629">
        <w:trPr>
          <w:trHeight w:val="20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998F" w14:textId="77777777" w:rsidR="00D87A5A" w:rsidRDefault="00D87A5A" w:rsidP="00643629">
            <w:pPr>
              <w:spacing w:before="6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Severity Grade:</w:t>
            </w:r>
          </w:p>
          <w:p w14:paraId="6FD705D9" w14:textId="77777777" w:rsidR="00D87A5A" w:rsidRPr="006B3163" w:rsidRDefault="00D87A5A" w:rsidP="00643629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6B3163">
              <w:rPr>
                <w:rFonts w:cs="Arial"/>
                <w:i/>
                <w:sz w:val="20"/>
                <w:szCs w:val="20"/>
              </w:rPr>
              <w:t>(According to the grading scale provided in the study protocol)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3C30" w14:textId="77777777" w:rsidR="00D87A5A" w:rsidRDefault="00D87A5A" w:rsidP="00D322E3"/>
        </w:tc>
      </w:tr>
      <w:tr w:rsidR="00643629" w14:paraId="0E36A427" w14:textId="77777777" w:rsidTr="00D322E3">
        <w:trPr>
          <w:trHeight w:val="20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CA67" w14:textId="77777777" w:rsidR="00643629" w:rsidRDefault="00643629" w:rsidP="00D322E3">
            <w:pPr>
              <w:spacing w:before="6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of Onset </w:t>
            </w:r>
            <w:r w:rsidRPr="004B29EC">
              <w:rPr>
                <w:rFonts w:cs="Arial"/>
              </w:rPr>
              <w:t>(DD/MMM/YYYY)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AF9B" w14:textId="55965D9E" w:rsidR="00643629" w:rsidRDefault="00AF69D0" w:rsidP="00AF69D0">
            <w:pPr>
              <w:tabs>
                <w:tab w:val="left" w:pos="5295"/>
              </w:tabs>
            </w:pPr>
            <w:r>
              <w:tab/>
            </w:r>
          </w:p>
        </w:tc>
      </w:tr>
      <w:tr w:rsidR="00643629" w14:paraId="78D68F36" w14:textId="77777777" w:rsidTr="00D322E3">
        <w:trPr>
          <w:trHeight w:val="20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33A6" w14:textId="77777777" w:rsidR="00643629" w:rsidRDefault="00643629" w:rsidP="00D322E3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SAE Category:</w:t>
            </w:r>
          </w:p>
          <w:p w14:paraId="107E4C16" w14:textId="77777777" w:rsidR="00643629" w:rsidRPr="00E372EB" w:rsidRDefault="00643629" w:rsidP="00D322E3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E372EB">
              <w:rPr>
                <w:rFonts w:cs="Arial"/>
                <w:i/>
                <w:sz w:val="20"/>
                <w:szCs w:val="20"/>
              </w:rPr>
              <w:t>(Tick all that apply)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A73B" w14:textId="77777777" w:rsidR="00643629" w:rsidRPr="00CD6BDC" w:rsidRDefault="00643629" w:rsidP="00D322E3">
            <w:pPr>
              <w:spacing w:after="0" w:line="240" w:lineRule="auto"/>
              <w:ind w:left="360" w:hanging="326"/>
              <w:rPr>
                <w:rFonts w:cs="Calibri"/>
              </w:rPr>
            </w:pPr>
            <w:r w:rsidRPr="00AE1C31">
              <w:rPr>
                <w:rFonts w:ascii="Segoe UI Symbol" w:eastAsia="MS Gothic" w:hAnsi="Segoe UI Symbol" w:cs="Segoe UI Symbol"/>
              </w:rPr>
              <w:t>☐</w:t>
            </w:r>
            <w:r w:rsidRPr="00CD6BDC">
              <w:rPr>
                <w:rFonts w:cs="Calibri"/>
              </w:rPr>
              <w:t xml:space="preserve"> Results in Death</w:t>
            </w:r>
          </w:p>
          <w:p w14:paraId="36D167F6" w14:textId="77777777" w:rsidR="00643629" w:rsidRPr="00CD6BDC" w:rsidRDefault="00643629" w:rsidP="00D322E3">
            <w:pPr>
              <w:spacing w:after="0" w:line="240" w:lineRule="auto"/>
              <w:ind w:left="360" w:hanging="326"/>
              <w:rPr>
                <w:rFonts w:cs="Calibri"/>
              </w:rPr>
            </w:pPr>
            <w:r w:rsidRPr="00AE1C31">
              <w:rPr>
                <w:rFonts w:ascii="Segoe UI Symbol" w:eastAsia="MS Gothic" w:hAnsi="Segoe UI Symbol" w:cs="Segoe UI Symbol"/>
              </w:rPr>
              <w:t>☐</w:t>
            </w:r>
            <w:r w:rsidRPr="00CD6BDC">
              <w:rPr>
                <w:rFonts w:cs="Calibri"/>
              </w:rPr>
              <w:t xml:space="preserve"> Is Life Threatening</w:t>
            </w:r>
          </w:p>
          <w:p w14:paraId="1A8E26EE" w14:textId="77777777" w:rsidR="00643629" w:rsidRPr="00CD6BDC" w:rsidRDefault="00643629" w:rsidP="00D322E3">
            <w:pPr>
              <w:spacing w:after="0" w:line="240" w:lineRule="auto"/>
              <w:ind w:left="360" w:hanging="326"/>
              <w:rPr>
                <w:rFonts w:cs="Calibri"/>
                <w:iCs/>
                <w:color w:val="000000"/>
                <w:lang w:eastAsia="en-AU"/>
              </w:rPr>
            </w:pPr>
            <w:r w:rsidRPr="00AE1C31">
              <w:rPr>
                <w:rFonts w:ascii="Segoe UI Symbol" w:eastAsia="MS Gothic" w:hAnsi="Segoe UI Symbol" w:cs="Segoe UI Symbol"/>
              </w:rPr>
              <w:t>☐</w:t>
            </w:r>
            <w:r w:rsidRPr="00CD6BDC">
              <w:rPr>
                <w:rFonts w:cs="Calibri"/>
              </w:rPr>
              <w:t xml:space="preserve"> </w:t>
            </w:r>
            <w:r w:rsidRPr="00CD6BDC">
              <w:rPr>
                <w:rFonts w:cs="Calibri"/>
                <w:iCs/>
                <w:color w:val="000000"/>
                <w:lang w:eastAsia="en-AU"/>
              </w:rPr>
              <w:t>Requires or prolongs inpatient hospitalisation</w:t>
            </w:r>
          </w:p>
          <w:p w14:paraId="5A7834C7" w14:textId="77777777" w:rsidR="00643629" w:rsidRPr="00CD6BDC" w:rsidRDefault="00643629" w:rsidP="00D322E3">
            <w:pPr>
              <w:spacing w:after="0" w:line="240" w:lineRule="auto"/>
              <w:ind w:left="360" w:hanging="326"/>
              <w:rPr>
                <w:rFonts w:cs="Calibri"/>
              </w:rPr>
            </w:pPr>
            <w:r w:rsidRPr="00AE1C31">
              <w:rPr>
                <w:rFonts w:ascii="Segoe UI Symbol" w:eastAsia="MS Gothic" w:hAnsi="Segoe UI Symbol" w:cs="Segoe UI Symbol"/>
              </w:rPr>
              <w:t>☐</w:t>
            </w:r>
            <w:r w:rsidRPr="00CD6BDC">
              <w:rPr>
                <w:rFonts w:cs="Calibri"/>
                <w:iCs/>
                <w:color w:val="000000"/>
                <w:lang w:eastAsia="en-AU"/>
              </w:rPr>
              <w:t xml:space="preserve"> Results in persistent or significant disability or incapacity</w:t>
            </w:r>
          </w:p>
          <w:p w14:paraId="508D9899" w14:textId="77777777" w:rsidR="00643629" w:rsidRPr="00CD6BDC" w:rsidRDefault="00643629" w:rsidP="00D322E3">
            <w:pPr>
              <w:spacing w:after="0" w:line="240" w:lineRule="auto"/>
              <w:ind w:left="360" w:hanging="326"/>
              <w:rPr>
                <w:rFonts w:cs="Calibri"/>
                <w:iCs/>
                <w:color w:val="000000"/>
                <w:lang w:eastAsia="en-AU"/>
              </w:rPr>
            </w:pPr>
            <w:r w:rsidRPr="00AE1C31">
              <w:rPr>
                <w:rFonts w:ascii="Segoe UI Symbol" w:eastAsia="MS Gothic" w:hAnsi="Segoe UI Symbol" w:cs="Segoe UI Symbol"/>
              </w:rPr>
              <w:t>☐</w:t>
            </w:r>
            <w:r w:rsidRPr="00CD6BDC">
              <w:rPr>
                <w:rFonts w:cs="Calibri"/>
                <w:iCs/>
                <w:color w:val="000000"/>
                <w:lang w:eastAsia="en-AU"/>
              </w:rPr>
              <w:t xml:space="preserve"> Is a congenital anomaly or birth defect</w:t>
            </w:r>
          </w:p>
          <w:p w14:paraId="63240B68" w14:textId="77777777" w:rsidR="00643629" w:rsidRDefault="00643629" w:rsidP="00D322E3">
            <w:r w:rsidRPr="00AE1C31">
              <w:rPr>
                <w:rFonts w:ascii="Segoe UI Symbol" w:eastAsia="MS Gothic" w:hAnsi="Segoe UI Symbol" w:cs="Segoe UI Symbol"/>
              </w:rPr>
              <w:t>☐</w:t>
            </w:r>
            <w:r w:rsidRPr="00CD6BDC">
              <w:rPr>
                <w:rFonts w:cs="Calibri"/>
                <w:iCs/>
                <w:color w:val="000000"/>
                <w:lang w:eastAsia="en-AU"/>
              </w:rPr>
              <w:t xml:space="preserve"> </w:t>
            </w:r>
            <w:proofErr w:type="gramStart"/>
            <w:r w:rsidRPr="00CD6BDC">
              <w:rPr>
                <w:rFonts w:cs="Calibri"/>
                <w:iCs/>
                <w:color w:val="000000"/>
                <w:lang w:eastAsia="en-AU"/>
              </w:rPr>
              <w:t>Other</w:t>
            </w:r>
            <w:proofErr w:type="gramEnd"/>
            <w:r w:rsidRPr="00CD6BDC">
              <w:rPr>
                <w:rFonts w:cs="Calibri"/>
                <w:iCs/>
                <w:color w:val="000000"/>
                <w:lang w:eastAsia="en-AU"/>
              </w:rPr>
              <w:t xml:space="preserve"> significant medical event</w:t>
            </w:r>
            <w:r w:rsidRPr="00221CFA">
              <w:t xml:space="preserve">           </w:t>
            </w:r>
          </w:p>
        </w:tc>
      </w:tr>
      <w:tr w:rsidR="00643629" w:rsidRPr="00691571" w14:paraId="4C02FD80" w14:textId="77777777" w:rsidTr="00D322E3">
        <w:tc>
          <w:tcPr>
            <w:tcW w:w="2858" w:type="dxa"/>
            <w:tcBorders>
              <w:right w:val="single" w:sz="4" w:space="0" w:color="auto"/>
            </w:tcBorders>
            <w:vAlign w:val="center"/>
          </w:tcPr>
          <w:p w14:paraId="5A41032D" w14:textId="77777777" w:rsidR="00643629" w:rsidRDefault="00643629" w:rsidP="00D322E3">
            <w:pPr>
              <w:pStyle w:val="NoSpacing"/>
            </w:pPr>
            <w:r>
              <w:rPr>
                <w:b/>
              </w:rPr>
              <w:t>Contributing Factor(s)</w:t>
            </w:r>
            <w:r w:rsidRPr="00691571">
              <w:rPr>
                <w:b/>
              </w:rPr>
              <w:t>:</w:t>
            </w:r>
            <w:r>
              <w:t xml:space="preserve"> </w:t>
            </w:r>
          </w:p>
          <w:p w14:paraId="0B23B93B" w14:textId="77777777" w:rsidR="00643629" w:rsidRDefault="00643629" w:rsidP="00D322E3">
            <w:pPr>
              <w:pStyle w:val="NoSpacing"/>
            </w:pPr>
            <w:r w:rsidRPr="002565CD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Tick all that apply</w:t>
            </w:r>
            <w:r w:rsidRPr="002565CD">
              <w:rPr>
                <w:i/>
                <w:sz w:val="20"/>
              </w:rPr>
              <w:t>)</w:t>
            </w:r>
          </w:p>
        </w:tc>
        <w:tc>
          <w:tcPr>
            <w:tcW w:w="6493" w:type="dxa"/>
            <w:tcBorders>
              <w:right w:val="single" w:sz="4" w:space="0" w:color="auto"/>
            </w:tcBorders>
            <w:vAlign w:val="center"/>
          </w:tcPr>
          <w:p w14:paraId="7485C4C7" w14:textId="77777777" w:rsidR="00643629" w:rsidRPr="00CD6BDC" w:rsidRDefault="00643629" w:rsidP="00D322E3">
            <w:pPr>
              <w:spacing w:after="0" w:line="240" w:lineRule="auto"/>
              <w:ind w:left="360" w:hanging="326"/>
              <w:rPr>
                <w:rFonts w:cs="Calibri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 w:rsidRPr="00CD6BDC">
              <w:rPr>
                <w:rFonts w:cs="Calibri"/>
              </w:rPr>
              <w:t xml:space="preserve"> Study Intervention</w:t>
            </w:r>
          </w:p>
          <w:p w14:paraId="4ADAF6E9" w14:textId="77777777" w:rsidR="00643629" w:rsidRPr="00CD6BDC" w:rsidRDefault="00643629" w:rsidP="00D322E3">
            <w:pPr>
              <w:spacing w:after="0" w:line="240" w:lineRule="auto"/>
              <w:ind w:left="360" w:hanging="326"/>
              <w:rPr>
                <w:rFonts w:cs="Calibri"/>
              </w:rPr>
            </w:pPr>
            <w:r w:rsidRPr="00AE1C31">
              <w:rPr>
                <w:rFonts w:ascii="Segoe UI Symbol" w:eastAsia="MS Gothic" w:hAnsi="Segoe UI Symbol" w:cs="Segoe UI Symbol"/>
              </w:rPr>
              <w:t>☐</w:t>
            </w:r>
            <w:r w:rsidRPr="00CD6BDC">
              <w:rPr>
                <w:rFonts w:cs="Calibri"/>
              </w:rPr>
              <w:t xml:space="preserve"> Concomitant Intervention; </w:t>
            </w:r>
            <w:r w:rsidRPr="00CD6BDC">
              <w:rPr>
                <w:rFonts w:cs="Calibri"/>
                <w:i/>
              </w:rPr>
              <w:t>specify</w:t>
            </w:r>
            <w:r w:rsidRPr="00CD6BDC">
              <w:rPr>
                <w:rFonts w:cs="Calibri"/>
              </w:rPr>
              <w:t>___________________________</w:t>
            </w:r>
          </w:p>
          <w:p w14:paraId="4D3F22C8" w14:textId="77777777" w:rsidR="00643629" w:rsidRPr="00CD6BDC" w:rsidRDefault="00643629" w:rsidP="00D322E3">
            <w:pPr>
              <w:spacing w:after="0" w:line="240" w:lineRule="auto"/>
              <w:ind w:left="360" w:hanging="326"/>
              <w:rPr>
                <w:rFonts w:cs="Calibri"/>
              </w:rPr>
            </w:pPr>
            <w:r w:rsidRPr="00AE1C31">
              <w:rPr>
                <w:rFonts w:ascii="Segoe UI Symbol" w:eastAsia="MS Gothic" w:hAnsi="Segoe UI Symbol" w:cs="Segoe UI Symbol"/>
              </w:rPr>
              <w:t>☐</w:t>
            </w:r>
            <w:r w:rsidRPr="00CD6BDC">
              <w:rPr>
                <w:rFonts w:cs="Calibri"/>
              </w:rPr>
              <w:t xml:space="preserve"> Concurrent/</w:t>
            </w:r>
            <w:proofErr w:type="gramStart"/>
            <w:r w:rsidRPr="00CD6BDC">
              <w:rPr>
                <w:rFonts w:cs="Calibri"/>
              </w:rPr>
              <w:t>Concomitant  Medication</w:t>
            </w:r>
            <w:proofErr w:type="gramEnd"/>
            <w:r w:rsidRPr="00CD6BDC">
              <w:rPr>
                <w:rFonts w:cs="Calibri"/>
              </w:rPr>
              <w:t xml:space="preserve">; </w:t>
            </w:r>
            <w:r w:rsidRPr="00CD6BDC">
              <w:rPr>
                <w:rFonts w:cs="Calibri"/>
                <w:i/>
              </w:rPr>
              <w:t>specify</w:t>
            </w:r>
            <w:r w:rsidRPr="00CD6BDC">
              <w:rPr>
                <w:rFonts w:cs="Calibri"/>
              </w:rPr>
              <w:t>________________________________________________</w:t>
            </w:r>
          </w:p>
          <w:p w14:paraId="0A264034" w14:textId="77777777" w:rsidR="00643629" w:rsidRPr="00CD6BDC" w:rsidRDefault="00643629" w:rsidP="00D322E3">
            <w:pPr>
              <w:spacing w:after="0" w:line="240" w:lineRule="auto"/>
              <w:ind w:left="360" w:hanging="326"/>
              <w:rPr>
                <w:rFonts w:cs="Calibri"/>
              </w:rPr>
            </w:pPr>
            <w:r w:rsidRPr="00AE1C31">
              <w:rPr>
                <w:rFonts w:ascii="Segoe UI Symbol" w:eastAsia="MS Gothic" w:hAnsi="Segoe UI Symbol" w:cs="Segoe UI Symbol"/>
              </w:rPr>
              <w:t>☐</w:t>
            </w:r>
            <w:r w:rsidRPr="00CD6BDC">
              <w:rPr>
                <w:rFonts w:cs="Calibri"/>
              </w:rPr>
              <w:t xml:space="preserve"> Concurrent Disorder; </w:t>
            </w:r>
            <w:r w:rsidRPr="00CD6BDC">
              <w:rPr>
                <w:rFonts w:cs="Calibri"/>
                <w:i/>
              </w:rPr>
              <w:t>specify</w:t>
            </w:r>
            <w:r w:rsidRPr="00CD6BDC">
              <w:rPr>
                <w:rFonts w:cs="Calibri"/>
              </w:rPr>
              <w:t>_______________________________</w:t>
            </w:r>
          </w:p>
          <w:p w14:paraId="7879D3CB" w14:textId="77777777" w:rsidR="00643629" w:rsidRPr="00CD6BDC" w:rsidRDefault="00643629" w:rsidP="00D322E3">
            <w:pPr>
              <w:spacing w:after="0" w:line="240" w:lineRule="auto"/>
              <w:ind w:left="360" w:hanging="326"/>
              <w:rPr>
                <w:rFonts w:cs="Calibri"/>
              </w:rPr>
            </w:pPr>
            <w:r w:rsidRPr="00AE1C31">
              <w:rPr>
                <w:rFonts w:ascii="Segoe UI Symbol" w:eastAsia="MS Gothic" w:hAnsi="Segoe UI Symbol" w:cs="Segoe UI Symbol"/>
              </w:rPr>
              <w:t>☐</w:t>
            </w:r>
            <w:r w:rsidRPr="00CD6BDC">
              <w:rPr>
                <w:rFonts w:cs="Calibri"/>
                <w:iCs/>
                <w:color w:val="000000"/>
                <w:lang w:eastAsia="en-AU"/>
              </w:rPr>
              <w:t xml:space="preserve"> </w:t>
            </w:r>
            <w:r w:rsidRPr="00CD6BDC">
              <w:rPr>
                <w:rFonts w:cs="Calibri"/>
              </w:rPr>
              <w:t xml:space="preserve">Concurrent Clinical Trial*; </w:t>
            </w:r>
            <w:r w:rsidRPr="00CD6BDC">
              <w:rPr>
                <w:rFonts w:cs="Calibri"/>
                <w:i/>
              </w:rPr>
              <w:t xml:space="preserve">specify Clinical Trial; </w:t>
            </w:r>
            <w:r w:rsidRPr="00CD6BDC">
              <w:rPr>
                <w:rFonts w:cs="Calibri"/>
              </w:rPr>
              <w:t>______________________________________________________</w:t>
            </w:r>
          </w:p>
          <w:p w14:paraId="74BF08D5" w14:textId="77777777" w:rsidR="00643629" w:rsidRPr="00CD6BDC" w:rsidRDefault="00643629" w:rsidP="00D322E3">
            <w:pPr>
              <w:spacing w:after="0" w:line="240" w:lineRule="auto"/>
              <w:ind w:left="360" w:hanging="326"/>
              <w:rPr>
                <w:rFonts w:cs="Calibri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 w:rsidRPr="00CD6BDC">
              <w:rPr>
                <w:rFonts w:cs="Calibri"/>
                <w:iCs/>
                <w:color w:val="000000"/>
                <w:lang w:eastAsia="en-AU"/>
              </w:rPr>
              <w:t xml:space="preserve"> </w:t>
            </w:r>
            <w:r w:rsidRPr="00CD6BDC">
              <w:rPr>
                <w:rFonts w:cs="Calibri"/>
              </w:rPr>
              <w:t xml:space="preserve">Other; </w:t>
            </w:r>
            <w:r w:rsidRPr="00CD6BDC">
              <w:rPr>
                <w:rFonts w:cs="Calibri"/>
                <w:i/>
              </w:rPr>
              <w:t>specify</w:t>
            </w:r>
            <w:r w:rsidRPr="00CD6BDC">
              <w:rPr>
                <w:rFonts w:cs="Calibri"/>
              </w:rPr>
              <w:t>___________________________________________</w:t>
            </w:r>
          </w:p>
          <w:p w14:paraId="5FC2B768" w14:textId="77777777" w:rsidR="00643629" w:rsidRPr="00691571" w:rsidRDefault="00643629" w:rsidP="00D322E3">
            <w:pPr>
              <w:pStyle w:val="NoSpacing"/>
            </w:pPr>
          </w:p>
        </w:tc>
      </w:tr>
      <w:tr w:rsidR="00643629" w:rsidRPr="00AE1C31" w14:paraId="37C548D9" w14:textId="77777777" w:rsidTr="00D322E3">
        <w:tc>
          <w:tcPr>
            <w:tcW w:w="2858" w:type="dxa"/>
            <w:tcBorders>
              <w:right w:val="single" w:sz="4" w:space="0" w:color="auto"/>
            </w:tcBorders>
            <w:vAlign w:val="center"/>
          </w:tcPr>
          <w:p w14:paraId="29C406D8" w14:textId="77777777" w:rsidR="00643629" w:rsidRDefault="00643629" w:rsidP="00D322E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Trial Stage: </w:t>
            </w:r>
          </w:p>
        </w:tc>
        <w:tc>
          <w:tcPr>
            <w:tcW w:w="6493" w:type="dxa"/>
            <w:tcBorders>
              <w:right w:val="single" w:sz="4" w:space="0" w:color="auto"/>
            </w:tcBorders>
            <w:vAlign w:val="center"/>
          </w:tcPr>
          <w:p w14:paraId="60476329" w14:textId="77777777" w:rsidR="00643629" w:rsidRPr="00CD6BDC" w:rsidRDefault="00643629" w:rsidP="00D322E3">
            <w:pPr>
              <w:spacing w:after="0" w:line="240" w:lineRule="auto"/>
              <w:ind w:left="360" w:hanging="326"/>
              <w:rPr>
                <w:rFonts w:cs="Calibri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 w:rsidRPr="00CD6BDC">
              <w:rPr>
                <w:rFonts w:cs="Calibri"/>
              </w:rPr>
              <w:t xml:space="preserve"> Screening</w:t>
            </w:r>
          </w:p>
          <w:p w14:paraId="2DB3FBCE" w14:textId="77777777" w:rsidR="00643629" w:rsidRPr="00CD6BDC" w:rsidRDefault="00643629" w:rsidP="00D322E3">
            <w:pPr>
              <w:spacing w:after="0" w:line="240" w:lineRule="auto"/>
              <w:ind w:left="360" w:hanging="326"/>
              <w:rPr>
                <w:rFonts w:cs="Calibri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 w:rsidRPr="00CD6BDC">
              <w:rPr>
                <w:rFonts w:cs="Calibri"/>
              </w:rPr>
              <w:t xml:space="preserve"> Treatment</w:t>
            </w:r>
          </w:p>
          <w:p w14:paraId="6CCFD47E" w14:textId="77777777" w:rsidR="00643629" w:rsidRPr="00CD6BDC" w:rsidRDefault="00643629" w:rsidP="00D322E3">
            <w:pPr>
              <w:spacing w:after="0" w:line="240" w:lineRule="auto"/>
              <w:ind w:left="360" w:hanging="326"/>
              <w:rPr>
                <w:rFonts w:cs="Calibri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 w:rsidRPr="00CD6BDC">
              <w:rPr>
                <w:rFonts w:cs="Calibri"/>
              </w:rPr>
              <w:t xml:space="preserve"> Follow-up</w:t>
            </w:r>
          </w:p>
          <w:p w14:paraId="7C17CAA0" w14:textId="77777777" w:rsidR="00643629" w:rsidRPr="00CD6BDC" w:rsidRDefault="00643629" w:rsidP="00D322E3">
            <w:pPr>
              <w:spacing w:after="0" w:line="240" w:lineRule="auto"/>
              <w:ind w:left="360" w:hanging="326"/>
              <w:rPr>
                <w:rFonts w:cs="Calibri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 w:rsidRPr="00CD6BDC">
              <w:rPr>
                <w:rFonts w:cs="Calibri"/>
              </w:rPr>
              <w:t xml:space="preserve"> Other, </w:t>
            </w:r>
            <w:r w:rsidRPr="00CD6BDC">
              <w:rPr>
                <w:rFonts w:cs="Calibri"/>
                <w:i/>
              </w:rPr>
              <w:t>specify</w:t>
            </w:r>
            <w:r w:rsidRPr="00CD6BDC">
              <w:rPr>
                <w:rFonts w:cs="Calibri"/>
              </w:rPr>
              <w:t>__________________________________</w:t>
            </w:r>
          </w:p>
        </w:tc>
      </w:tr>
      <w:tr w:rsidR="00643629" w14:paraId="31CAAC51" w14:textId="77777777" w:rsidTr="00D322E3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14:paraId="268875E4" w14:textId="77777777" w:rsidR="00643629" w:rsidRDefault="00643629" w:rsidP="00D322E3">
            <w:pPr>
              <w:spacing w:before="60" w:after="0"/>
              <w:rPr>
                <w:rFonts w:cs="Arial"/>
                <w:b/>
              </w:rPr>
            </w:pPr>
            <w:r w:rsidRPr="00594DB2">
              <w:rPr>
                <w:rFonts w:cs="Arial"/>
                <w:b/>
              </w:rPr>
              <w:t xml:space="preserve">Event </w:t>
            </w:r>
            <w:r>
              <w:rPr>
                <w:rFonts w:cs="Arial"/>
                <w:b/>
              </w:rPr>
              <w:t>description and management</w:t>
            </w:r>
            <w:r w:rsidRPr="00594DB2">
              <w:rPr>
                <w:rFonts w:cs="Arial"/>
                <w:b/>
              </w:rPr>
              <w:t>:</w:t>
            </w:r>
          </w:p>
          <w:p w14:paraId="5C1F6320" w14:textId="77777777" w:rsidR="00643629" w:rsidRPr="00E372EB" w:rsidRDefault="00643629" w:rsidP="00D322E3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E372EB">
              <w:rPr>
                <w:rFonts w:cs="Arial"/>
                <w:i/>
                <w:sz w:val="20"/>
                <w:szCs w:val="20"/>
              </w:rPr>
              <w:t>(Use additional pages if necessary, provide relevant redacted reports/supplementary information)</w:t>
            </w:r>
          </w:p>
          <w:p w14:paraId="3B2A9E6A" w14:textId="77777777" w:rsidR="00643629" w:rsidRDefault="00643629" w:rsidP="00D322E3">
            <w:pPr>
              <w:spacing w:after="0"/>
              <w:rPr>
                <w:rFonts w:cs="Arial"/>
                <w:b/>
              </w:rPr>
            </w:pPr>
          </w:p>
          <w:p w14:paraId="6D0C0F8A" w14:textId="77777777" w:rsidR="00643629" w:rsidRDefault="00643629" w:rsidP="00D322E3">
            <w:pPr>
              <w:spacing w:after="0"/>
              <w:rPr>
                <w:rFonts w:cs="Arial"/>
                <w:b/>
              </w:rPr>
            </w:pPr>
          </w:p>
          <w:p w14:paraId="02BD0278" w14:textId="77777777" w:rsidR="00643629" w:rsidRDefault="00643629" w:rsidP="00D322E3">
            <w:pPr>
              <w:spacing w:after="0"/>
              <w:rPr>
                <w:rFonts w:cs="Arial"/>
                <w:b/>
              </w:rPr>
            </w:pPr>
          </w:p>
          <w:p w14:paraId="28146746" w14:textId="77777777" w:rsidR="00643629" w:rsidRDefault="00643629" w:rsidP="00D322E3"/>
        </w:tc>
      </w:tr>
    </w:tbl>
    <w:p w14:paraId="47417FA2" w14:textId="77777777" w:rsidR="00643629" w:rsidRDefault="00643629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6493"/>
      </w:tblGrid>
      <w:tr w:rsidR="00357E21" w14:paraId="09E11FF9" w14:textId="77777777" w:rsidTr="00CD6BDC">
        <w:tc>
          <w:tcPr>
            <w:tcW w:w="9351" w:type="dxa"/>
            <w:gridSpan w:val="2"/>
            <w:shd w:val="clear" w:color="auto" w:fill="E7E6E6"/>
          </w:tcPr>
          <w:p w14:paraId="36CA4C62" w14:textId="77777777" w:rsidR="00357E21" w:rsidRPr="00D60514" w:rsidRDefault="00357E21" w:rsidP="00E372EB">
            <w:pPr>
              <w:spacing w:before="60"/>
              <w:rPr>
                <w:b/>
              </w:rPr>
            </w:pPr>
            <w:r>
              <w:rPr>
                <w:b/>
              </w:rPr>
              <w:t>Section D: Intervention Details</w:t>
            </w:r>
          </w:p>
        </w:tc>
      </w:tr>
      <w:tr w:rsidR="00357E21" w14:paraId="24336002" w14:textId="77777777" w:rsidTr="00D322E3">
        <w:trPr>
          <w:trHeight w:val="20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5B2A" w14:textId="77777777" w:rsidR="00357E21" w:rsidRPr="00357E21" w:rsidRDefault="00357E21" w:rsidP="00E372EB">
            <w:pPr>
              <w:spacing w:before="60" w:after="0"/>
              <w:rPr>
                <w:rFonts w:cs="Arial"/>
                <w:b/>
              </w:rPr>
            </w:pPr>
            <w:r w:rsidRPr="00357E21">
              <w:rPr>
                <w:rFonts w:cs="Arial"/>
                <w:b/>
              </w:rPr>
              <w:t>Intervention Name: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2D95" w14:textId="77777777" w:rsidR="00357E21" w:rsidRPr="00CD6BDC" w:rsidRDefault="00357E21" w:rsidP="00D322E3">
            <w:pPr>
              <w:spacing w:after="0"/>
              <w:rPr>
                <w:rFonts w:cs="Calibri"/>
              </w:rPr>
            </w:pPr>
          </w:p>
        </w:tc>
      </w:tr>
      <w:tr w:rsidR="00357E21" w14:paraId="4C6ECBB9" w14:textId="77777777" w:rsidTr="00D322E3">
        <w:trPr>
          <w:trHeight w:val="20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ED04" w14:textId="77777777" w:rsidR="00357E21" w:rsidRPr="00357E21" w:rsidRDefault="00357E21" w:rsidP="00E372EB">
            <w:pPr>
              <w:spacing w:before="60" w:after="0"/>
              <w:rPr>
                <w:rFonts w:cs="Arial"/>
                <w:b/>
              </w:rPr>
            </w:pPr>
            <w:r w:rsidRPr="00357E21">
              <w:rPr>
                <w:rFonts w:cs="Arial"/>
                <w:b/>
              </w:rPr>
              <w:t>Intervention Administration Details:</w:t>
            </w:r>
          </w:p>
          <w:p w14:paraId="58EF9D73" w14:textId="77777777" w:rsidR="00357E21" w:rsidRPr="00357E21" w:rsidRDefault="00357E21" w:rsidP="00D322E3">
            <w:pPr>
              <w:spacing w:after="0"/>
              <w:rPr>
                <w:rFonts w:cs="Arial"/>
                <w:b/>
              </w:rPr>
            </w:pPr>
            <w:r w:rsidRPr="00357E21">
              <w:rPr>
                <w:rFonts w:cs="Arial"/>
                <w:b/>
              </w:rPr>
              <w:t>(</w:t>
            </w:r>
            <w:proofErr w:type="gramStart"/>
            <w:r w:rsidRPr="00357E21">
              <w:rPr>
                <w:rFonts w:cs="Arial"/>
                <w:b/>
              </w:rPr>
              <w:t>dose</w:t>
            </w:r>
            <w:proofErr w:type="gramEnd"/>
            <w:r w:rsidRPr="00357E21">
              <w:rPr>
                <w:rFonts w:cs="Arial"/>
                <w:b/>
              </w:rPr>
              <w:t>, frequency etc)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2D4D" w14:textId="77777777" w:rsidR="00357E21" w:rsidRPr="00CD6BDC" w:rsidRDefault="00357E21" w:rsidP="00D322E3">
            <w:pPr>
              <w:spacing w:after="0"/>
              <w:rPr>
                <w:rFonts w:cs="Calibri"/>
              </w:rPr>
            </w:pPr>
          </w:p>
        </w:tc>
      </w:tr>
      <w:tr w:rsidR="00357E21" w14:paraId="52A2C6A0" w14:textId="77777777" w:rsidTr="00D322E3">
        <w:trPr>
          <w:trHeight w:val="20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4FA6" w14:textId="77777777" w:rsidR="00357E21" w:rsidRPr="00D60514" w:rsidRDefault="00357E21" w:rsidP="00E372EB">
            <w:pPr>
              <w:spacing w:before="60" w:after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Safety Event </w:t>
            </w:r>
            <w:r w:rsidRPr="00594DB2">
              <w:rPr>
                <w:rFonts w:cs="Arial"/>
                <w:b/>
              </w:rPr>
              <w:t xml:space="preserve">Relationship to the </w:t>
            </w:r>
            <w:r>
              <w:rPr>
                <w:rFonts w:cs="Arial"/>
                <w:b/>
              </w:rPr>
              <w:t>Intervention: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6C2B" w14:textId="77777777" w:rsidR="00357E21" w:rsidRDefault="00357E21" w:rsidP="00E372EB">
            <w:pPr>
              <w:spacing w:before="60" w:after="0"/>
              <w:rPr>
                <w:color w:val="000000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 w:rsidRPr="00594DB2">
              <w:rPr>
                <w:color w:val="000000"/>
              </w:rPr>
              <w:t xml:space="preserve"> Unrelated</w:t>
            </w:r>
          </w:p>
          <w:p w14:paraId="242897CC" w14:textId="77777777" w:rsidR="00357E21" w:rsidRDefault="00357E21" w:rsidP="00E372EB">
            <w:pPr>
              <w:spacing w:before="60" w:after="0"/>
              <w:rPr>
                <w:color w:val="000000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>
              <w:rPr>
                <w:color w:val="000000"/>
              </w:rPr>
              <w:t xml:space="preserve"> Unlikely to be related</w:t>
            </w:r>
          </w:p>
          <w:p w14:paraId="44542F59" w14:textId="77777777" w:rsidR="00357E21" w:rsidRDefault="00357E21" w:rsidP="00E372EB">
            <w:pPr>
              <w:spacing w:before="60" w:after="0"/>
              <w:rPr>
                <w:color w:val="000000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>
              <w:rPr>
                <w:color w:val="000000"/>
              </w:rPr>
              <w:t xml:space="preserve"> Possibly related </w:t>
            </w:r>
          </w:p>
          <w:p w14:paraId="6CA932AF" w14:textId="77777777" w:rsidR="00357E21" w:rsidRDefault="00357E21" w:rsidP="00E372EB">
            <w:pPr>
              <w:spacing w:before="60" w:after="0"/>
              <w:rPr>
                <w:color w:val="000000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>
              <w:rPr>
                <w:color w:val="000000"/>
              </w:rPr>
              <w:t xml:space="preserve"> Probably related</w:t>
            </w:r>
          </w:p>
          <w:p w14:paraId="320A5D1C" w14:textId="77777777" w:rsidR="00357E21" w:rsidRDefault="00357E21" w:rsidP="00E372EB">
            <w:pPr>
              <w:spacing w:before="60" w:after="0"/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>
              <w:rPr>
                <w:color w:val="000000"/>
              </w:rPr>
              <w:t xml:space="preserve"> Definitely related</w:t>
            </w:r>
          </w:p>
        </w:tc>
      </w:tr>
    </w:tbl>
    <w:p w14:paraId="49AABE98" w14:textId="77777777" w:rsidR="00357E21" w:rsidRDefault="00357E21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6493"/>
      </w:tblGrid>
      <w:tr w:rsidR="00357E21" w14:paraId="660295BA" w14:textId="77777777" w:rsidTr="00CD6BDC">
        <w:tc>
          <w:tcPr>
            <w:tcW w:w="9351" w:type="dxa"/>
            <w:gridSpan w:val="2"/>
            <w:shd w:val="clear" w:color="auto" w:fill="E7E6E6"/>
          </w:tcPr>
          <w:p w14:paraId="365E9839" w14:textId="77777777" w:rsidR="00357E21" w:rsidRPr="00D60514" w:rsidRDefault="00357E21" w:rsidP="00E372EB">
            <w:pPr>
              <w:spacing w:before="60"/>
              <w:rPr>
                <w:b/>
              </w:rPr>
            </w:pPr>
            <w:r>
              <w:rPr>
                <w:b/>
              </w:rPr>
              <w:t>Section D: Action Taken</w:t>
            </w:r>
          </w:p>
        </w:tc>
      </w:tr>
      <w:tr w:rsidR="00357E21" w14:paraId="09E3C10B" w14:textId="77777777" w:rsidTr="00D322E3">
        <w:trPr>
          <w:trHeight w:val="20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E44E" w14:textId="77777777" w:rsidR="00357E21" w:rsidRPr="00357E21" w:rsidRDefault="00357E21" w:rsidP="00E372EB">
            <w:pPr>
              <w:spacing w:before="60" w:after="0" w:line="240" w:lineRule="auto"/>
              <w:rPr>
                <w:rFonts w:cs="Arial"/>
                <w:b/>
              </w:rPr>
            </w:pPr>
            <w:r w:rsidRPr="00357E21">
              <w:rPr>
                <w:rFonts w:cs="Arial"/>
                <w:b/>
              </w:rPr>
              <w:t>Action Taken: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2EBF" w14:textId="77777777" w:rsidR="00357E21" w:rsidRDefault="00357E21" w:rsidP="00E372EB">
            <w:pPr>
              <w:spacing w:before="60" w:after="0"/>
              <w:rPr>
                <w:color w:val="000000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 w:rsidRPr="00594D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None</w:t>
            </w:r>
          </w:p>
          <w:p w14:paraId="49CB27E2" w14:textId="77777777" w:rsidR="00357E21" w:rsidRDefault="00357E21" w:rsidP="00E372EB">
            <w:pPr>
              <w:spacing w:before="60" w:after="0"/>
              <w:rPr>
                <w:color w:val="000000"/>
              </w:rPr>
            </w:pPr>
            <w:r w:rsidRPr="00CD6BDC">
              <w:rPr>
                <w:rFonts w:ascii="MS Gothic" w:eastAsia="MS Gothic" w:hAnsi="MS Gothic" w:cs="Calibri" w:hint="eastAsia"/>
              </w:rPr>
              <w:lastRenderedPageBreak/>
              <w:t>☐</w:t>
            </w:r>
            <w:r>
              <w:rPr>
                <w:color w:val="000000"/>
              </w:rPr>
              <w:t xml:space="preserve"> Intervention reduced</w:t>
            </w:r>
          </w:p>
          <w:p w14:paraId="11C5E26B" w14:textId="77777777" w:rsidR="00357E21" w:rsidRDefault="00357E21" w:rsidP="00E372EB">
            <w:pPr>
              <w:spacing w:before="60" w:after="0"/>
              <w:rPr>
                <w:color w:val="000000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>
              <w:rPr>
                <w:color w:val="000000"/>
              </w:rPr>
              <w:t xml:space="preserve"> Intervention delayed</w:t>
            </w:r>
          </w:p>
          <w:p w14:paraId="6F8BEA20" w14:textId="77777777" w:rsidR="00357E21" w:rsidRPr="00CD6BDC" w:rsidRDefault="00357E21" w:rsidP="00E372EB">
            <w:pPr>
              <w:spacing w:before="60" w:after="0" w:line="240" w:lineRule="auto"/>
              <w:rPr>
                <w:rFonts w:cs="Calibri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>
              <w:rPr>
                <w:color w:val="000000"/>
              </w:rPr>
              <w:t xml:space="preserve"> Intervention delayed</w:t>
            </w:r>
            <w:r w:rsidRPr="00CD6BDC">
              <w:rPr>
                <w:rFonts w:cs="Calibri"/>
              </w:rPr>
              <w:t xml:space="preserve"> &amp; reduced</w:t>
            </w:r>
          </w:p>
          <w:p w14:paraId="65A1C3DC" w14:textId="77777777" w:rsidR="00357E21" w:rsidRPr="00E45275" w:rsidRDefault="00357E21" w:rsidP="00E372EB">
            <w:pPr>
              <w:spacing w:before="60" w:after="0" w:line="240" w:lineRule="auto"/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>
              <w:rPr>
                <w:color w:val="000000"/>
              </w:rPr>
              <w:t xml:space="preserve"> Withdrawn from Intervention</w:t>
            </w:r>
          </w:p>
        </w:tc>
      </w:tr>
      <w:tr w:rsidR="00A0622D" w14:paraId="02F04CB8" w14:textId="77777777" w:rsidTr="00D322E3">
        <w:trPr>
          <w:trHeight w:val="20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689D" w14:textId="77777777" w:rsidR="00A0622D" w:rsidRDefault="00A0622D" w:rsidP="00E372EB">
            <w:pPr>
              <w:spacing w:before="6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Was an Urgent Safety Measure (USM) instigated?</w:t>
            </w:r>
          </w:p>
          <w:p w14:paraId="76C7098D" w14:textId="77777777" w:rsidR="00A0622D" w:rsidRPr="00E372EB" w:rsidRDefault="00A0622D" w:rsidP="00A0622D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372EB">
              <w:rPr>
                <w:rFonts w:cs="Arial"/>
                <w:i/>
                <w:sz w:val="20"/>
                <w:szCs w:val="20"/>
              </w:rPr>
              <w:t xml:space="preserve">A measure required to be taken </w:t>
            </w:r>
            <w:proofErr w:type="gramStart"/>
            <w:r w:rsidRPr="00E372EB">
              <w:rPr>
                <w:rFonts w:cs="Arial"/>
                <w:i/>
                <w:sz w:val="20"/>
                <w:szCs w:val="20"/>
              </w:rPr>
              <w:t>in order to</w:t>
            </w:r>
            <w:proofErr w:type="gramEnd"/>
            <w:r w:rsidRPr="00E372EB">
              <w:rPr>
                <w:rFonts w:cs="Arial"/>
                <w:i/>
                <w:sz w:val="20"/>
                <w:szCs w:val="20"/>
              </w:rPr>
              <w:t xml:space="preserve"> eliminate an immediate hazard to a participant’s health or safety.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611B" w14:textId="77777777" w:rsidR="00A0622D" w:rsidRDefault="00A0622D" w:rsidP="00A0622D">
            <w:pPr>
              <w:tabs>
                <w:tab w:val="left" w:pos="156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Pr="00CD6BDC"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cs="Arial"/>
              </w:rPr>
              <w:t xml:space="preserve"> Yes   </w:t>
            </w:r>
            <w:r w:rsidRPr="00CD6BDC"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cs="Arial"/>
              </w:rPr>
              <w:t xml:space="preserve"> No</w:t>
            </w:r>
          </w:p>
          <w:p w14:paraId="718829FD" w14:textId="77777777" w:rsidR="00A0622D" w:rsidRDefault="00A0622D" w:rsidP="00A0622D">
            <w:pPr>
              <w:tabs>
                <w:tab w:val="left" w:pos="1560"/>
              </w:tabs>
              <w:spacing w:after="0"/>
              <w:rPr>
                <w:rFonts w:cs="Arial"/>
              </w:rPr>
            </w:pPr>
          </w:p>
          <w:p w14:paraId="0FBFBF4E" w14:textId="77777777" w:rsidR="00A0622D" w:rsidRDefault="00A0622D" w:rsidP="00A0622D">
            <w:pPr>
              <w:tabs>
                <w:tab w:val="left" w:pos="156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32B3D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</w:rPr>
              <w:t>R</w:t>
            </w:r>
            <w:r w:rsidRPr="00332B3D">
              <w:rPr>
                <w:rFonts w:cs="Arial"/>
                <w:sz w:val="18"/>
                <w:szCs w:val="18"/>
              </w:rPr>
              <w:t xml:space="preserve">eport to local RGO within 72 hours </w:t>
            </w:r>
            <w:r>
              <w:rPr>
                <w:rFonts w:cs="Arial"/>
                <w:sz w:val="18"/>
                <w:szCs w:val="18"/>
              </w:rPr>
              <w:t>of becoming aware of event (if applicable)</w:t>
            </w:r>
          </w:p>
          <w:p w14:paraId="4A1AD87F" w14:textId="77777777" w:rsidR="00A0622D" w:rsidRPr="005C2DC1" w:rsidRDefault="00A0622D" w:rsidP="00A0622D">
            <w:pPr>
              <w:tabs>
                <w:tab w:val="left" w:pos="1560"/>
              </w:tabs>
              <w:spacing w:after="0" w:line="240" w:lineRule="auto"/>
              <w:rPr>
                <w:rFonts w:cs="Arial"/>
              </w:rPr>
            </w:pPr>
          </w:p>
        </w:tc>
      </w:tr>
      <w:tr w:rsidR="00A0622D" w14:paraId="1B6FA4B7" w14:textId="77777777" w:rsidTr="00D322E3">
        <w:trPr>
          <w:trHeight w:val="20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D462" w14:textId="77777777" w:rsidR="00A0622D" w:rsidRDefault="00A0622D" w:rsidP="00E372EB">
            <w:pPr>
              <w:spacing w:before="60" w:after="0"/>
              <w:rPr>
                <w:rFonts w:cs="Arial"/>
                <w:b/>
              </w:rPr>
            </w:pPr>
            <w:r w:rsidRPr="00A0622D">
              <w:rPr>
                <w:rFonts w:cs="Arial"/>
                <w:b/>
              </w:rPr>
              <w:t>Treatment Given for SAE</w:t>
            </w:r>
            <w:r>
              <w:rPr>
                <w:rFonts w:cs="Arial"/>
                <w:b/>
              </w:rPr>
              <w:t>:</w:t>
            </w:r>
          </w:p>
          <w:p w14:paraId="5BCF8D84" w14:textId="77777777" w:rsidR="00A0622D" w:rsidRPr="00E372EB" w:rsidRDefault="00A0622D" w:rsidP="00A0622D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E372EB">
              <w:rPr>
                <w:rFonts w:cs="Arial"/>
                <w:i/>
                <w:sz w:val="20"/>
                <w:szCs w:val="20"/>
              </w:rPr>
              <w:t>(</w:t>
            </w:r>
            <w:proofErr w:type="gramStart"/>
            <w:r w:rsidRPr="00E372EB">
              <w:rPr>
                <w:rFonts w:cs="Arial"/>
                <w:i/>
                <w:sz w:val="20"/>
                <w:szCs w:val="20"/>
              </w:rPr>
              <w:t>if</w:t>
            </w:r>
            <w:proofErr w:type="gramEnd"/>
            <w:r w:rsidRPr="00E372EB">
              <w:rPr>
                <w:rFonts w:cs="Arial"/>
                <w:i/>
                <w:sz w:val="20"/>
                <w:szCs w:val="20"/>
              </w:rPr>
              <w:t xml:space="preserve"> applicable)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F099" w14:textId="77777777" w:rsidR="00A0622D" w:rsidRDefault="00A0622D" w:rsidP="00A0622D">
            <w:pPr>
              <w:spacing w:before="120" w:after="0" w:line="240" w:lineRule="auto"/>
            </w:pPr>
          </w:p>
          <w:p w14:paraId="553EE9C8" w14:textId="77777777" w:rsidR="00E372EB" w:rsidRDefault="00E372EB" w:rsidP="00A0622D">
            <w:pPr>
              <w:spacing w:before="120" w:after="0" w:line="240" w:lineRule="auto"/>
            </w:pPr>
          </w:p>
          <w:p w14:paraId="699B9371" w14:textId="77777777" w:rsidR="00E372EB" w:rsidRDefault="00E372EB" w:rsidP="00A0622D">
            <w:pPr>
              <w:spacing w:before="120" w:after="0" w:line="240" w:lineRule="auto"/>
            </w:pPr>
          </w:p>
          <w:p w14:paraId="10744493" w14:textId="77777777" w:rsidR="00E372EB" w:rsidRDefault="00E372EB" w:rsidP="00A0622D">
            <w:pPr>
              <w:spacing w:before="120" w:after="0" w:line="240" w:lineRule="auto"/>
            </w:pPr>
          </w:p>
          <w:p w14:paraId="57776BCE" w14:textId="77777777" w:rsidR="00E372EB" w:rsidRDefault="00E372EB" w:rsidP="00A0622D">
            <w:pPr>
              <w:spacing w:before="120" w:after="0" w:line="240" w:lineRule="auto"/>
            </w:pPr>
          </w:p>
        </w:tc>
      </w:tr>
      <w:tr w:rsidR="00A0622D" w14:paraId="3B53A157" w14:textId="77777777" w:rsidTr="00D87A5A">
        <w:tc>
          <w:tcPr>
            <w:tcW w:w="2858" w:type="dxa"/>
            <w:tcBorders>
              <w:right w:val="single" w:sz="4" w:space="0" w:color="auto"/>
            </w:tcBorders>
            <w:vAlign w:val="center"/>
          </w:tcPr>
          <w:p w14:paraId="250EC305" w14:textId="77777777" w:rsidR="00A0622D" w:rsidRPr="00A0622D" w:rsidRDefault="00A0622D" w:rsidP="00A0622D">
            <w:pPr>
              <w:pStyle w:val="NoSpacing"/>
              <w:rPr>
                <w:b/>
              </w:rPr>
            </w:pPr>
            <w:r w:rsidRPr="00A0622D">
              <w:rPr>
                <w:b/>
              </w:rPr>
              <w:t xml:space="preserve">SAE Outcome: </w:t>
            </w:r>
          </w:p>
        </w:tc>
        <w:tc>
          <w:tcPr>
            <w:tcW w:w="6493" w:type="dxa"/>
            <w:tcBorders>
              <w:right w:val="single" w:sz="4" w:space="0" w:color="auto"/>
            </w:tcBorders>
            <w:vAlign w:val="center"/>
          </w:tcPr>
          <w:p w14:paraId="425C55AE" w14:textId="77777777" w:rsidR="00A0622D" w:rsidRDefault="00A0622D" w:rsidP="00E372EB">
            <w:pPr>
              <w:spacing w:before="60" w:after="0"/>
              <w:rPr>
                <w:color w:val="000000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 w:rsidRPr="00594D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Recovering/Resolving (outcome to be updated later)</w:t>
            </w:r>
          </w:p>
          <w:p w14:paraId="6B4FDD42" w14:textId="77777777" w:rsidR="00A0622D" w:rsidRDefault="00A0622D" w:rsidP="00E372EB">
            <w:pPr>
              <w:spacing w:before="60" w:after="0"/>
              <w:rPr>
                <w:color w:val="000000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>
              <w:rPr>
                <w:color w:val="000000"/>
              </w:rPr>
              <w:t xml:space="preserve"> Recovered/Resolved</w:t>
            </w:r>
          </w:p>
          <w:p w14:paraId="71E82023" w14:textId="77777777" w:rsidR="00A0622D" w:rsidRDefault="00A0622D" w:rsidP="00E372EB">
            <w:pPr>
              <w:spacing w:before="60" w:after="0"/>
              <w:rPr>
                <w:color w:val="000000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>
              <w:rPr>
                <w:color w:val="000000"/>
              </w:rPr>
              <w:t xml:space="preserve"> Recovered/Resolved with sequelae; </w:t>
            </w:r>
            <w:r w:rsidRPr="00CD6BDC">
              <w:rPr>
                <w:rFonts w:cs="Calibri"/>
                <w:i/>
              </w:rPr>
              <w:t>specify sequelae: ____________________________________</w:t>
            </w:r>
            <w:r w:rsidRPr="00CD6BDC">
              <w:rPr>
                <w:rFonts w:cs="Calibri"/>
              </w:rPr>
              <w:t>_____________________</w:t>
            </w:r>
          </w:p>
          <w:p w14:paraId="7125E5F5" w14:textId="77777777" w:rsidR="00A0622D" w:rsidRPr="00CD6BDC" w:rsidRDefault="00A0622D" w:rsidP="00643629">
            <w:pPr>
              <w:spacing w:before="60" w:after="60" w:line="240" w:lineRule="auto"/>
              <w:rPr>
                <w:rFonts w:cs="Calibri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>
              <w:rPr>
                <w:color w:val="000000"/>
              </w:rPr>
              <w:t xml:space="preserve"> Fatal; </w:t>
            </w:r>
            <w:r w:rsidRPr="00CD6BDC">
              <w:rPr>
                <w:rFonts w:cs="Calibri"/>
                <w:i/>
              </w:rPr>
              <w:t>specify cause of death _____</w:t>
            </w:r>
            <w:r w:rsidRPr="00CD6BDC">
              <w:rPr>
                <w:rFonts w:cs="Calibri"/>
              </w:rPr>
              <w:t>__________________________</w:t>
            </w:r>
          </w:p>
          <w:p w14:paraId="55F3E2F6" w14:textId="77777777" w:rsidR="00643629" w:rsidRPr="00CD6BDC" w:rsidRDefault="00643629" w:rsidP="00643629">
            <w:pPr>
              <w:spacing w:before="60" w:after="60" w:line="240" w:lineRule="auto"/>
              <w:rPr>
                <w:rFonts w:cs="Calibri"/>
              </w:rPr>
            </w:pPr>
          </w:p>
          <w:p w14:paraId="0856D40F" w14:textId="77777777" w:rsidR="00A0622D" w:rsidRPr="00CD6BDC" w:rsidRDefault="00A0622D" w:rsidP="00643629">
            <w:pPr>
              <w:spacing w:before="60" w:after="60" w:line="240" w:lineRule="auto"/>
              <w:rPr>
                <w:rFonts w:cs="Calibri"/>
              </w:rPr>
            </w:pPr>
            <w:r w:rsidRPr="00CD6BDC">
              <w:rPr>
                <w:rFonts w:ascii="MS Gothic" w:eastAsia="MS Gothic" w:hAnsi="MS Gothic" w:cs="Calibri" w:hint="eastAsia"/>
              </w:rPr>
              <w:t>☐</w:t>
            </w:r>
            <w:r>
              <w:rPr>
                <w:color w:val="000000"/>
              </w:rPr>
              <w:t xml:space="preserve"> Unknown; </w:t>
            </w:r>
            <w:r w:rsidRPr="00CD6BDC">
              <w:rPr>
                <w:rFonts w:cs="Calibri"/>
                <w:i/>
              </w:rPr>
              <w:t>specify reason unknown</w:t>
            </w:r>
            <w:r w:rsidRPr="00CD6BDC">
              <w:rPr>
                <w:rFonts w:cs="Calibri"/>
              </w:rPr>
              <w:t>__________________________</w:t>
            </w:r>
          </w:p>
          <w:p w14:paraId="0611EB04" w14:textId="77777777" w:rsidR="00643629" w:rsidRPr="00CD6BDC" w:rsidRDefault="00643629" w:rsidP="00643629">
            <w:pPr>
              <w:spacing w:before="60" w:after="60" w:line="240" w:lineRule="auto"/>
              <w:rPr>
                <w:rFonts w:cs="Calibri"/>
              </w:rPr>
            </w:pPr>
          </w:p>
          <w:p w14:paraId="7871A854" w14:textId="77777777" w:rsidR="00A0622D" w:rsidRDefault="00A0622D" w:rsidP="00E372EB">
            <w:pPr>
              <w:spacing w:before="60" w:after="0" w:line="240" w:lineRule="auto"/>
            </w:pPr>
          </w:p>
        </w:tc>
      </w:tr>
    </w:tbl>
    <w:p w14:paraId="12616624" w14:textId="77777777" w:rsidR="000B23F3" w:rsidRDefault="000B23F3" w:rsidP="00C42C6D">
      <w:pPr>
        <w:spacing w:after="0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8"/>
        <w:gridCol w:w="6464"/>
        <w:gridCol w:w="29"/>
      </w:tblGrid>
      <w:tr w:rsidR="005C2DC1" w:rsidRPr="00AF42A8" w14:paraId="1472E013" w14:textId="77777777" w:rsidTr="00A0622D">
        <w:trPr>
          <w:gridAfter w:val="1"/>
          <w:wAfter w:w="29" w:type="dxa"/>
          <w:trHeight w:val="367"/>
        </w:trPr>
        <w:tc>
          <w:tcPr>
            <w:tcW w:w="9322" w:type="dxa"/>
            <w:gridSpan w:val="2"/>
            <w:shd w:val="clear" w:color="auto" w:fill="D0CECE"/>
          </w:tcPr>
          <w:p w14:paraId="3D983D42" w14:textId="77777777" w:rsidR="005C2DC1" w:rsidRPr="00E40BAE" w:rsidRDefault="000507DB" w:rsidP="00E372EB">
            <w:pPr>
              <w:tabs>
                <w:tab w:val="left" w:pos="5085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A0622D">
              <w:rPr>
                <w:b/>
              </w:rPr>
              <w:t>E</w:t>
            </w:r>
            <w:r>
              <w:rPr>
                <w:b/>
              </w:rPr>
              <w:t xml:space="preserve">: </w:t>
            </w:r>
            <w:r w:rsidR="00A0622D">
              <w:rPr>
                <w:b/>
              </w:rPr>
              <w:t>Investigator Signature</w:t>
            </w:r>
          </w:p>
        </w:tc>
      </w:tr>
      <w:tr w:rsidR="00A0622D" w14:paraId="622DD36E" w14:textId="77777777" w:rsidTr="00A0622D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FD3D" w14:textId="77777777" w:rsidR="00A0622D" w:rsidRPr="00A0622D" w:rsidRDefault="00A0622D" w:rsidP="00E372EB">
            <w:pPr>
              <w:spacing w:before="60" w:after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Investigator Name: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D9D0" w14:textId="77777777" w:rsidR="00A0622D" w:rsidRDefault="00A0622D" w:rsidP="00D322E3">
            <w:pPr>
              <w:spacing w:before="120" w:after="0" w:line="240" w:lineRule="auto"/>
            </w:pPr>
          </w:p>
        </w:tc>
      </w:tr>
      <w:tr w:rsidR="00A0622D" w14:paraId="37DED4C1" w14:textId="77777777" w:rsidTr="00A0622D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1F1F" w14:textId="77777777" w:rsidR="00A0622D" w:rsidRDefault="00A0622D" w:rsidP="00E372EB">
            <w:pPr>
              <w:spacing w:before="6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Investigator Signature: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9AEA" w14:textId="77777777" w:rsidR="00A0622D" w:rsidRDefault="00A0622D" w:rsidP="00D322E3">
            <w:pPr>
              <w:spacing w:before="120" w:after="0" w:line="240" w:lineRule="auto"/>
            </w:pPr>
          </w:p>
        </w:tc>
      </w:tr>
      <w:tr w:rsidR="00A0622D" w14:paraId="58BA3E03" w14:textId="77777777" w:rsidTr="00A0622D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D078" w14:textId="77777777" w:rsidR="00A0622D" w:rsidRDefault="00A0622D" w:rsidP="00E372EB">
            <w:pPr>
              <w:spacing w:before="6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7C10" w14:textId="77777777" w:rsidR="00A0622D" w:rsidRDefault="00A0622D" w:rsidP="00D322E3">
            <w:pPr>
              <w:spacing w:before="120" w:after="0" w:line="240" w:lineRule="auto"/>
            </w:pPr>
          </w:p>
        </w:tc>
      </w:tr>
    </w:tbl>
    <w:p w14:paraId="7BE9EEE0" w14:textId="77777777" w:rsidR="00E372EB" w:rsidRDefault="00DF4280" w:rsidP="000B2A15">
      <w:pPr>
        <w:spacing w:after="0" w:line="240" w:lineRule="auto"/>
        <w:jc w:val="center"/>
        <w:rPr>
          <w:b/>
          <w:sz w:val="20"/>
          <w:szCs w:val="20"/>
        </w:rPr>
      </w:pPr>
      <w:r w:rsidRPr="00C227FB">
        <w:rPr>
          <w:b/>
          <w:sz w:val="20"/>
          <w:szCs w:val="20"/>
        </w:rPr>
        <w:t xml:space="preserve">Please </w:t>
      </w:r>
      <w:r w:rsidR="00C42C6D">
        <w:rPr>
          <w:b/>
          <w:sz w:val="20"/>
          <w:szCs w:val="20"/>
        </w:rPr>
        <w:t xml:space="preserve">email one signed copy </w:t>
      </w:r>
      <w:r w:rsidR="00E83D5A">
        <w:rPr>
          <w:b/>
          <w:sz w:val="20"/>
          <w:szCs w:val="20"/>
        </w:rPr>
        <w:t>to</w:t>
      </w:r>
      <w:r w:rsidR="00C227FB">
        <w:rPr>
          <w:b/>
          <w:sz w:val="20"/>
          <w:szCs w:val="20"/>
        </w:rPr>
        <w:t xml:space="preserve"> the </w:t>
      </w:r>
      <w:r w:rsidR="005A233C">
        <w:rPr>
          <w:b/>
          <w:sz w:val="20"/>
          <w:szCs w:val="20"/>
        </w:rPr>
        <w:t>Sponsor</w:t>
      </w:r>
      <w:r w:rsidR="00332B3D">
        <w:rPr>
          <w:b/>
          <w:sz w:val="20"/>
          <w:szCs w:val="20"/>
        </w:rPr>
        <w:t>–Investigator</w:t>
      </w:r>
      <w:r w:rsidR="005A233C">
        <w:rPr>
          <w:b/>
          <w:sz w:val="20"/>
          <w:szCs w:val="20"/>
        </w:rPr>
        <w:t xml:space="preserve"> &lt;</w:t>
      </w:r>
      <w:r w:rsidR="005A233C" w:rsidRPr="005A233C">
        <w:rPr>
          <w:i/>
          <w:sz w:val="20"/>
          <w:szCs w:val="20"/>
        </w:rPr>
        <w:t>insert name and email address</w:t>
      </w:r>
      <w:r w:rsidR="005A233C">
        <w:rPr>
          <w:b/>
          <w:sz w:val="20"/>
          <w:szCs w:val="20"/>
        </w:rPr>
        <w:t xml:space="preserve">) </w:t>
      </w:r>
      <w:r w:rsidR="000507DB">
        <w:rPr>
          <w:b/>
          <w:sz w:val="20"/>
          <w:szCs w:val="20"/>
        </w:rPr>
        <w:t>and retain the signed original in the Site Investigator File</w:t>
      </w:r>
    </w:p>
    <w:p w14:paraId="587DF5E5" w14:textId="77777777" w:rsidR="00E372EB" w:rsidRPr="00E372EB" w:rsidRDefault="00E372EB" w:rsidP="00E372EB">
      <w:pPr>
        <w:rPr>
          <w:sz w:val="20"/>
          <w:szCs w:val="20"/>
        </w:rPr>
      </w:pPr>
    </w:p>
    <w:p w14:paraId="734F2908" w14:textId="77777777" w:rsidR="00E372EB" w:rsidRPr="00E372EB" w:rsidRDefault="00E372EB" w:rsidP="00E372EB">
      <w:pPr>
        <w:rPr>
          <w:sz w:val="20"/>
          <w:szCs w:val="20"/>
        </w:rPr>
      </w:pPr>
    </w:p>
    <w:p w14:paraId="3EE605C0" w14:textId="77777777" w:rsidR="00E372EB" w:rsidRPr="00E372EB" w:rsidRDefault="00E372EB" w:rsidP="00E372EB">
      <w:pPr>
        <w:rPr>
          <w:sz w:val="20"/>
          <w:szCs w:val="20"/>
        </w:rPr>
      </w:pPr>
    </w:p>
    <w:p w14:paraId="19777BAE" w14:textId="77777777" w:rsidR="00E372EB" w:rsidRPr="00E372EB" w:rsidRDefault="00E372EB" w:rsidP="00E372EB">
      <w:pPr>
        <w:rPr>
          <w:sz w:val="20"/>
          <w:szCs w:val="20"/>
        </w:rPr>
      </w:pPr>
    </w:p>
    <w:p w14:paraId="17D08F64" w14:textId="77777777" w:rsidR="00E372EB" w:rsidRPr="00E372EB" w:rsidRDefault="00E372EB" w:rsidP="00E372EB">
      <w:pPr>
        <w:rPr>
          <w:sz w:val="20"/>
          <w:szCs w:val="20"/>
        </w:rPr>
      </w:pPr>
    </w:p>
    <w:sectPr w:rsidR="00E372EB" w:rsidRPr="00E372EB" w:rsidSect="00AF69D0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4B55" w14:textId="77777777" w:rsidR="00CE6AF4" w:rsidRDefault="00CE6AF4" w:rsidP="006A2BDD">
      <w:pPr>
        <w:spacing w:after="0" w:line="240" w:lineRule="auto"/>
      </w:pPr>
      <w:r>
        <w:separator/>
      </w:r>
    </w:p>
  </w:endnote>
  <w:endnote w:type="continuationSeparator" w:id="0">
    <w:p w14:paraId="0F424B52" w14:textId="77777777" w:rsidR="00CE6AF4" w:rsidRDefault="00CE6AF4" w:rsidP="006A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E114" w14:textId="77777777" w:rsidR="00AF69D0" w:rsidRDefault="00AF69D0" w:rsidP="00AF69D0">
    <w:pPr>
      <w:pStyle w:val="Footer"/>
      <w:spacing w:after="0" w:line="240" w:lineRule="auto"/>
    </w:pPr>
    <w:r>
      <w:rPr>
        <w:noProof/>
      </w:rPr>
      <w:pict w14:anchorId="403592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Creative Commons License" href="http://creativecommons.org/licenses/by-nc/4.0/" style="position:absolute;margin-left:381pt;margin-top:-9.4pt;width:69.95pt;height:23.55pt;z-index:-1;visibility:visible;mso-wrap-style:square;mso-wrap-distance-left:9pt;mso-wrap-distance-top:0;mso-wrap-distance-right:9pt;mso-wrap-distance-bottom:0;mso-position-horizontal-relative:margin;mso-position-vertical-relative:text;mso-width-relative:page;mso-height-relative:page" wrapcoords="-281 0 -281 20769 21881 20769 21881 0 -281 0" o:button="t">
          <v:fill o:detectmouseclick="t"/>
          <v:imagedata r:id="rId1" o:title="Creative Commons License"/>
          <w10:wrap type="tight" anchorx="margin"/>
        </v:shape>
      </w:pict>
    </w:r>
  </w:p>
  <w:p w14:paraId="323AA149" w14:textId="56CB6E37" w:rsidR="004C7830" w:rsidRPr="00AF69D0" w:rsidRDefault="00AF69D0" w:rsidP="00AF69D0">
    <w:pPr>
      <w:pStyle w:val="Footer"/>
      <w:spacing w:after="0" w:line="240" w:lineRule="auto"/>
    </w:pPr>
    <w:r>
      <w:t>MCTC008_Template_Expedited Safety Report Form v2.0</w:t>
    </w:r>
    <w:r w:rsidRPr="000C5509">
      <w:t xml:space="preserve"> </w:t>
    </w:r>
    <w:r>
      <w:t>18 March 2020                                P</w:t>
    </w:r>
    <w:r w:rsidRPr="005A233C">
      <w:t xml:space="preserve">age </w:t>
    </w:r>
    <w:r w:rsidRPr="005A233C">
      <w:rPr>
        <w:rStyle w:val="PageNumber"/>
      </w:rPr>
      <w:fldChar w:fldCharType="begin"/>
    </w:r>
    <w:r w:rsidRPr="005A233C">
      <w:rPr>
        <w:rStyle w:val="PageNumber"/>
      </w:rPr>
      <w:instrText xml:space="preserve"> PAGE </w:instrText>
    </w:r>
    <w:r w:rsidRPr="005A233C">
      <w:rPr>
        <w:rStyle w:val="PageNumber"/>
      </w:rPr>
      <w:fldChar w:fldCharType="separate"/>
    </w:r>
    <w:r>
      <w:rPr>
        <w:rStyle w:val="PageNumber"/>
      </w:rPr>
      <w:t>1</w:t>
    </w:r>
    <w:r w:rsidRPr="005A233C">
      <w:rPr>
        <w:rStyle w:val="PageNumber"/>
      </w:rPr>
      <w:fldChar w:fldCharType="end"/>
    </w:r>
    <w:r w:rsidRPr="005A233C">
      <w:rPr>
        <w:rStyle w:val="PageNumber"/>
      </w:rPr>
      <w:t xml:space="preserve"> of </w:t>
    </w:r>
    <w:r>
      <w:rPr>
        <w:rStyle w:val="PageNumber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5E5F" w14:textId="502BFF57" w:rsidR="000B23F3" w:rsidRDefault="00AF69D0" w:rsidP="000C5509">
    <w:pPr>
      <w:pStyle w:val="Footer"/>
      <w:spacing w:after="0" w:line="240" w:lineRule="auto"/>
    </w:pPr>
    <w:r>
      <w:rPr>
        <w:noProof/>
      </w:rPr>
      <w:pict w14:anchorId="2AFD3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1025" type="#_x0000_t75" alt="Creative Commons License" href="http://creativecommons.org/licenses/by-nc/4.0/" style="position:absolute;margin-left:381pt;margin-top:-9.4pt;width:69.95pt;height:23.55pt;z-index:-2;visibility:visible;mso-wrap-style:square;mso-wrap-distance-left:9pt;mso-wrap-distance-top:0;mso-wrap-distance-right:9pt;mso-wrap-distance-bottom:0;mso-position-horizontal-relative:margin;mso-position-vertical-relative:text;mso-width-relative:page;mso-height-relative:page" wrapcoords="-281 0 -281 20769 21881 20769 21881 0 -281 0" o:button="t">
          <v:fill o:detectmouseclick="t"/>
          <v:imagedata r:id="rId1" o:title="Creative Commons License"/>
          <w10:wrap type="tight" anchorx="margin"/>
        </v:shape>
      </w:pict>
    </w:r>
  </w:p>
  <w:p w14:paraId="24E62B1F" w14:textId="6D078C18" w:rsidR="000B2A15" w:rsidRDefault="00AF69D0" w:rsidP="000C5509">
    <w:pPr>
      <w:pStyle w:val="Footer"/>
      <w:spacing w:after="0" w:line="240" w:lineRule="auto"/>
      <w:rPr>
        <w:rStyle w:val="PageNumber"/>
      </w:rPr>
    </w:pPr>
    <w:r>
      <w:t>MCTC008_Template_Expedited Safety Report Form v2.0</w:t>
    </w:r>
    <w:r w:rsidRPr="000C5509">
      <w:t xml:space="preserve"> </w:t>
    </w:r>
    <w:r>
      <w:t>18 March 2020</w:t>
    </w:r>
    <w:r>
      <w:t xml:space="preserve">                                P</w:t>
    </w:r>
    <w:r w:rsidR="000B2A15" w:rsidRPr="005A233C">
      <w:t xml:space="preserve">age </w:t>
    </w:r>
    <w:r w:rsidR="000B2A15" w:rsidRPr="005A233C">
      <w:rPr>
        <w:rStyle w:val="PageNumber"/>
      </w:rPr>
      <w:fldChar w:fldCharType="begin"/>
    </w:r>
    <w:r w:rsidR="000B2A15" w:rsidRPr="005A233C">
      <w:rPr>
        <w:rStyle w:val="PageNumber"/>
      </w:rPr>
      <w:instrText xml:space="preserve"> PAGE </w:instrText>
    </w:r>
    <w:r w:rsidR="000B2A15" w:rsidRPr="005A233C">
      <w:rPr>
        <w:rStyle w:val="PageNumber"/>
      </w:rPr>
      <w:fldChar w:fldCharType="separate"/>
    </w:r>
    <w:r w:rsidR="00836839">
      <w:rPr>
        <w:rStyle w:val="PageNumber"/>
        <w:noProof/>
      </w:rPr>
      <w:t>1</w:t>
    </w:r>
    <w:r w:rsidR="000B2A15" w:rsidRPr="005A233C">
      <w:rPr>
        <w:rStyle w:val="PageNumber"/>
      </w:rPr>
      <w:fldChar w:fldCharType="end"/>
    </w:r>
    <w:r w:rsidR="000B2A15" w:rsidRPr="005A233C">
      <w:rPr>
        <w:rStyle w:val="PageNumber"/>
      </w:rPr>
      <w:t xml:space="preserve"> </w:t>
    </w:r>
    <w:r w:rsidR="00A45DA3" w:rsidRPr="005A233C">
      <w:rPr>
        <w:rStyle w:val="PageNumber"/>
      </w:rPr>
      <w:t xml:space="preserve">of </w:t>
    </w:r>
    <w:r w:rsidR="00E372EB">
      <w:rPr>
        <w:rStyle w:val="PageNumbe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3A34" w14:textId="77777777" w:rsidR="00CE6AF4" w:rsidRDefault="00CE6AF4" w:rsidP="006A2BDD">
      <w:pPr>
        <w:spacing w:after="0" w:line="240" w:lineRule="auto"/>
      </w:pPr>
      <w:r>
        <w:separator/>
      </w:r>
    </w:p>
  </w:footnote>
  <w:footnote w:type="continuationSeparator" w:id="0">
    <w:p w14:paraId="3BDB31BA" w14:textId="77777777" w:rsidR="00CE6AF4" w:rsidRDefault="00CE6AF4" w:rsidP="006A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A763" w14:textId="77777777" w:rsidR="000B2A15" w:rsidRDefault="00CD6BDC" w:rsidP="0069758B">
    <w:pPr>
      <w:pStyle w:val="Header"/>
      <w:tabs>
        <w:tab w:val="left" w:pos="1245"/>
      </w:tabs>
    </w:pPr>
    <w:r w:rsidRPr="003871D7">
      <w:rPr>
        <w:noProof/>
        <w:lang w:eastAsia="en-AU"/>
      </w:rPr>
      <w:pict w14:anchorId="32051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9" type="#_x0000_t75" alt="https://intranet.mcri.edu.au/Documents/RSO/Communications/MCRI%20Logo.png" style="width:115.5pt;height:61.5pt;visibility:visible">
          <v:imagedata r:id="rId1" o:title="MCRI%20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95A8F"/>
    <w:multiLevelType w:val="hybridMultilevel"/>
    <w:tmpl w:val="E9DAF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701D7"/>
    <w:multiLevelType w:val="multilevel"/>
    <w:tmpl w:val="A2E49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2C44B02"/>
    <w:multiLevelType w:val="hybridMultilevel"/>
    <w:tmpl w:val="C2445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4D67"/>
    <w:multiLevelType w:val="hybridMultilevel"/>
    <w:tmpl w:val="546E9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244151">
    <w:abstractNumId w:val="1"/>
  </w:num>
  <w:num w:numId="2" w16cid:durableId="452755049">
    <w:abstractNumId w:val="2"/>
  </w:num>
  <w:num w:numId="3" w16cid:durableId="1223449635">
    <w:abstractNumId w:val="0"/>
  </w:num>
  <w:num w:numId="4" w16cid:durableId="85620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804"/>
    <w:rsid w:val="00003256"/>
    <w:rsid w:val="00006C37"/>
    <w:rsid w:val="00027C96"/>
    <w:rsid w:val="00050601"/>
    <w:rsid w:val="000507DB"/>
    <w:rsid w:val="00053A28"/>
    <w:rsid w:val="00067C85"/>
    <w:rsid w:val="0008691E"/>
    <w:rsid w:val="000A3440"/>
    <w:rsid w:val="000B23F3"/>
    <w:rsid w:val="000B2484"/>
    <w:rsid w:val="000B2A15"/>
    <w:rsid w:val="000C10F5"/>
    <w:rsid w:val="000C1B13"/>
    <w:rsid w:val="000C5509"/>
    <w:rsid w:val="000C5D17"/>
    <w:rsid w:val="00125385"/>
    <w:rsid w:val="00132050"/>
    <w:rsid w:val="001476D2"/>
    <w:rsid w:val="00152DB3"/>
    <w:rsid w:val="001600F9"/>
    <w:rsid w:val="00171423"/>
    <w:rsid w:val="00184590"/>
    <w:rsid w:val="001853C0"/>
    <w:rsid w:val="0019028F"/>
    <w:rsid w:val="00195438"/>
    <w:rsid w:val="001A1905"/>
    <w:rsid w:val="001B26C2"/>
    <w:rsid w:val="001B61C8"/>
    <w:rsid w:val="001D1B99"/>
    <w:rsid w:val="001D660B"/>
    <w:rsid w:val="001E04BC"/>
    <w:rsid w:val="001E3C1E"/>
    <w:rsid w:val="001E4C51"/>
    <w:rsid w:val="001E5BBB"/>
    <w:rsid w:val="001E6F66"/>
    <w:rsid w:val="001F111E"/>
    <w:rsid w:val="001F11A4"/>
    <w:rsid w:val="001F455F"/>
    <w:rsid w:val="001F6B53"/>
    <w:rsid w:val="002107CD"/>
    <w:rsid w:val="00214753"/>
    <w:rsid w:val="002222A1"/>
    <w:rsid w:val="00226EC6"/>
    <w:rsid w:val="002345CA"/>
    <w:rsid w:val="00246E0D"/>
    <w:rsid w:val="00264FD7"/>
    <w:rsid w:val="0027026F"/>
    <w:rsid w:val="00276134"/>
    <w:rsid w:val="00277B1F"/>
    <w:rsid w:val="00287263"/>
    <w:rsid w:val="00293065"/>
    <w:rsid w:val="002A36F1"/>
    <w:rsid w:val="002A63E9"/>
    <w:rsid w:val="002A6B0C"/>
    <w:rsid w:val="002A7DD3"/>
    <w:rsid w:val="002B405E"/>
    <w:rsid w:val="002B52B8"/>
    <w:rsid w:val="002B5418"/>
    <w:rsid w:val="002F5B06"/>
    <w:rsid w:val="00305469"/>
    <w:rsid w:val="00332B3D"/>
    <w:rsid w:val="003332C0"/>
    <w:rsid w:val="0033744F"/>
    <w:rsid w:val="00342D35"/>
    <w:rsid w:val="00345C91"/>
    <w:rsid w:val="00352876"/>
    <w:rsid w:val="00355552"/>
    <w:rsid w:val="00357E21"/>
    <w:rsid w:val="003722FD"/>
    <w:rsid w:val="00377401"/>
    <w:rsid w:val="003807B7"/>
    <w:rsid w:val="003A14D9"/>
    <w:rsid w:val="003A1556"/>
    <w:rsid w:val="003A6396"/>
    <w:rsid w:val="003B0AA2"/>
    <w:rsid w:val="003D4417"/>
    <w:rsid w:val="003E154E"/>
    <w:rsid w:val="003E31DE"/>
    <w:rsid w:val="00402161"/>
    <w:rsid w:val="00425BFF"/>
    <w:rsid w:val="00434CE3"/>
    <w:rsid w:val="00434D34"/>
    <w:rsid w:val="0043726A"/>
    <w:rsid w:val="00450EE1"/>
    <w:rsid w:val="0047159F"/>
    <w:rsid w:val="00477026"/>
    <w:rsid w:val="00485D88"/>
    <w:rsid w:val="00490C03"/>
    <w:rsid w:val="00496875"/>
    <w:rsid w:val="004970A4"/>
    <w:rsid w:val="004A39E9"/>
    <w:rsid w:val="004A7C22"/>
    <w:rsid w:val="004B29EC"/>
    <w:rsid w:val="004B7F28"/>
    <w:rsid w:val="004C7830"/>
    <w:rsid w:val="004C7C34"/>
    <w:rsid w:val="004D3E46"/>
    <w:rsid w:val="004F033E"/>
    <w:rsid w:val="004F6B65"/>
    <w:rsid w:val="00506C0B"/>
    <w:rsid w:val="00507865"/>
    <w:rsid w:val="00510D25"/>
    <w:rsid w:val="0051299E"/>
    <w:rsid w:val="005247EC"/>
    <w:rsid w:val="00536973"/>
    <w:rsid w:val="00541592"/>
    <w:rsid w:val="005426F4"/>
    <w:rsid w:val="00572804"/>
    <w:rsid w:val="00574CE7"/>
    <w:rsid w:val="00582C57"/>
    <w:rsid w:val="00594DB2"/>
    <w:rsid w:val="005A233C"/>
    <w:rsid w:val="005A3A3E"/>
    <w:rsid w:val="005A5206"/>
    <w:rsid w:val="005A5479"/>
    <w:rsid w:val="005A7686"/>
    <w:rsid w:val="005C2DC1"/>
    <w:rsid w:val="005E058E"/>
    <w:rsid w:val="005E32A6"/>
    <w:rsid w:val="005F0D72"/>
    <w:rsid w:val="00615E2F"/>
    <w:rsid w:val="0061604D"/>
    <w:rsid w:val="0062183A"/>
    <w:rsid w:val="00627C0E"/>
    <w:rsid w:val="00630E68"/>
    <w:rsid w:val="006402C5"/>
    <w:rsid w:val="00643629"/>
    <w:rsid w:val="0064365A"/>
    <w:rsid w:val="00647C68"/>
    <w:rsid w:val="006541CE"/>
    <w:rsid w:val="006617F0"/>
    <w:rsid w:val="006701CD"/>
    <w:rsid w:val="006727E9"/>
    <w:rsid w:val="006841A9"/>
    <w:rsid w:val="00686542"/>
    <w:rsid w:val="0069758B"/>
    <w:rsid w:val="006A1CB9"/>
    <w:rsid w:val="006A2BDD"/>
    <w:rsid w:val="006B3163"/>
    <w:rsid w:val="006B3FE6"/>
    <w:rsid w:val="006C2715"/>
    <w:rsid w:val="006C4FB1"/>
    <w:rsid w:val="006C6082"/>
    <w:rsid w:val="006D0812"/>
    <w:rsid w:val="006D3E9D"/>
    <w:rsid w:val="006E60A1"/>
    <w:rsid w:val="006E61B8"/>
    <w:rsid w:val="006E7E3A"/>
    <w:rsid w:val="006E7F9E"/>
    <w:rsid w:val="007043C4"/>
    <w:rsid w:val="007305F6"/>
    <w:rsid w:val="00740538"/>
    <w:rsid w:val="00743AE1"/>
    <w:rsid w:val="007456D0"/>
    <w:rsid w:val="00745C94"/>
    <w:rsid w:val="007505E8"/>
    <w:rsid w:val="00764ABC"/>
    <w:rsid w:val="007670DF"/>
    <w:rsid w:val="00770D1F"/>
    <w:rsid w:val="00772BF0"/>
    <w:rsid w:val="007837F2"/>
    <w:rsid w:val="00790EFA"/>
    <w:rsid w:val="007A1237"/>
    <w:rsid w:val="007D4CCB"/>
    <w:rsid w:val="007F1543"/>
    <w:rsid w:val="007F2248"/>
    <w:rsid w:val="00802638"/>
    <w:rsid w:val="00804BAE"/>
    <w:rsid w:val="0082343D"/>
    <w:rsid w:val="00830E67"/>
    <w:rsid w:val="00836839"/>
    <w:rsid w:val="00837109"/>
    <w:rsid w:val="00844A4D"/>
    <w:rsid w:val="0084655D"/>
    <w:rsid w:val="008568FD"/>
    <w:rsid w:val="00863473"/>
    <w:rsid w:val="0087784F"/>
    <w:rsid w:val="008B7C82"/>
    <w:rsid w:val="008C4899"/>
    <w:rsid w:val="008C60A0"/>
    <w:rsid w:val="008C6311"/>
    <w:rsid w:val="008E1E34"/>
    <w:rsid w:val="008F3553"/>
    <w:rsid w:val="00906F54"/>
    <w:rsid w:val="00934100"/>
    <w:rsid w:val="009365F4"/>
    <w:rsid w:val="00937D76"/>
    <w:rsid w:val="00957B59"/>
    <w:rsid w:val="00962F14"/>
    <w:rsid w:val="00972AB5"/>
    <w:rsid w:val="00974F03"/>
    <w:rsid w:val="0097759F"/>
    <w:rsid w:val="00984ECB"/>
    <w:rsid w:val="00990284"/>
    <w:rsid w:val="009A7C5D"/>
    <w:rsid w:val="009B1A8B"/>
    <w:rsid w:val="009B2A43"/>
    <w:rsid w:val="009B3034"/>
    <w:rsid w:val="009B3887"/>
    <w:rsid w:val="009D3F73"/>
    <w:rsid w:val="009E3C19"/>
    <w:rsid w:val="009E4148"/>
    <w:rsid w:val="009F4FBD"/>
    <w:rsid w:val="00A0622D"/>
    <w:rsid w:val="00A169E5"/>
    <w:rsid w:val="00A22F18"/>
    <w:rsid w:val="00A4462C"/>
    <w:rsid w:val="00A44E2F"/>
    <w:rsid w:val="00A45DA3"/>
    <w:rsid w:val="00A519E1"/>
    <w:rsid w:val="00A644BA"/>
    <w:rsid w:val="00A64BE1"/>
    <w:rsid w:val="00A92839"/>
    <w:rsid w:val="00A96360"/>
    <w:rsid w:val="00AA05F8"/>
    <w:rsid w:val="00AB1F5C"/>
    <w:rsid w:val="00AB36EC"/>
    <w:rsid w:val="00AB56A8"/>
    <w:rsid w:val="00AB5BC6"/>
    <w:rsid w:val="00AD270A"/>
    <w:rsid w:val="00AD6B57"/>
    <w:rsid w:val="00AE6554"/>
    <w:rsid w:val="00AF42A8"/>
    <w:rsid w:val="00AF69D0"/>
    <w:rsid w:val="00B00F26"/>
    <w:rsid w:val="00B05F68"/>
    <w:rsid w:val="00B12879"/>
    <w:rsid w:val="00B12AF4"/>
    <w:rsid w:val="00B16E76"/>
    <w:rsid w:val="00B44300"/>
    <w:rsid w:val="00B83D5F"/>
    <w:rsid w:val="00B87370"/>
    <w:rsid w:val="00B91023"/>
    <w:rsid w:val="00B91489"/>
    <w:rsid w:val="00B936F1"/>
    <w:rsid w:val="00B949C2"/>
    <w:rsid w:val="00BA24DF"/>
    <w:rsid w:val="00BA37E1"/>
    <w:rsid w:val="00BB5278"/>
    <w:rsid w:val="00BC6816"/>
    <w:rsid w:val="00BC6D2A"/>
    <w:rsid w:val="00BD0C2A"/>
    <w:rsid w:val="00BF40A7"/>
    <w:rsid w:val="00C10628"/>
    <w:rsid w:val="00C227FB"/>
    <w:rsid w:val="00C27841"/>
    <w:rsid w:val="00C34A34"/>
    <w:rsid w:val="00C360B4"/>
    <w:rsid w:val="00C42C6D"/>
    <w:rsid w:val="00C4753A"/>
    <w:rsid w:val="00C66A37"/>
    <w:rsid w:val="00C71491"/>
    <w:rsid w:val="00C85168"/>
    <w:rsid w:val="00C91423"/>
    <w:rsid w:val="00C94196"/>
    <w:rsid w:val="00C95BCE"/>
    <w:rsid w:val="00CA137A"/>
    <w:rsid w:val="00CB6949"/>
    <w:rsid w:val="00CD6BDC"/>
    <w:rsid w:val="00CE2FA1"/>
    <w:rsid w:val="00CE6AF4"/>
    <w:rsid w:val="00CF6B92"/>
    <w:rsid w:val="00D0048A"/>
    <w:rsid w:val="00D022B2"/>
    <w:rsid w:val="00D03DEB"/>
    <w:rsid w:val="00D15C19"/>
    <w:rsid w:val="00D17A7B"/>
    <w:rsid w:val="00D26113"/>
    <w:rsid w:val="00D322E3"/>
    <w:rsid w:val="00D44363"/>
    <w:rsid w:val="00D516CF"/>
    <w:rsid w:val="00D537B3"/>
    <w:rsid w:val="00D551DE"/>
    <w:rsid w:val="00D5683C"/>
    <w:rsid w:val="00D56EBA"/>
    <w:rsid w:val="00D6026C"/>
    <w:rsid w:val="00D60514"/>
    <w:rsid w:val="00D64121"/>
    <w:rsid w:val="00D749D4"/>
    <w:rsid w:val="00D80694"/>
    <w:rsid w:val="00D84373"/>
    <w:rsid w:val="00D87A5A"/>
    <w:rsid w:val="00D941F0"/>
    <w:rsid w:val="00D955B3"/>
    <w:rsid w:val="00DA0D45"/>
    <w:rsid w:val="00DB6BDA"/>
    <w:rsid w:val="00DC6D3A"/>
    <w:rsid w:val="00DD211F"/>
    <w:rsid w:val="00DD3C2D"/>
    <w:rsid w:val="00DD6C84"/>
    <w:rsid w:val="00DF4280"/>
    <w:rsid w:val="00E0008B"/>
    <w:rsid w:val="00E03ABC"/>
    <w:rsid w:val="00E159E3"/>
    <w:rsid w:val="00E372EB"/>
    <w:rsid w:val="00E37390"/>
    <w:rsid w:val="00E40BAE"/>
    <w:rsid w:val="00E45275"/>
    <w:rsid w:val="00E47CFA"/>
    <w:rsid w:val="00E668A2"/>
    <w:rsid w:val="00E67639"/>
    <w:rsid w:val="00E8196E"/>
    <w:rsid w:val="00E82CE6"/>
    <w:rsid w:val="00E83BA5"/>
    <w:rsid w:val="00E83D5A"/>
    <w:rsid w:val="00E92685"/>
    <w:rsid w:val="00E96ABD"/>
    <w:rsid w:val="00EA2C6D"/>
    <w:rsid w:val="00EB4B4C"/>
    <w:rsid w:val="00EC65D8"/>
    <w:rsid w:val="00EC74FD"/>
    <w:rsid w:val="00EE6C11"/>
    <w:rsid w:val="00F240C9"/>
    <w:rsid w:val="00F30C40"/>
    <w:rsid w:val="00F50754"/>
    <w:rsid w:val="00F6421E"/>
    <w:rsid w:val="00F66DA9"/>
    <w:rsid w:val="00F8657D"/>
    <w:rsid w:val="00F8690F"/>
    <w:rsid w:val="00FA2262"/>
    <w:rsid w:val="00FA3701"/>
    <w:rsid w:val="00FA794E"/>
    <w:rsid w:val="00FB2476"/>
    <w:rsid w:val="00FB54B0"/>
    <w:rsid w:val="00FC6D63"/>
    <w:rsid w:val="00FD0F34"/>
    <w:rsid w:val="00FE2700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58FA8"/>
  <w15:chartTrackingRefBased/>
  <w15:docId w15:val="{3D435CEF-91E8-4464-8444-34C84BE3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E9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5C2DC1"/>
    <w:pPr>
      <w:keepNext/>
      <w:tabs>
        <w:tab w:val="left" w:pos="6804"/>
      </w:tabs>
      <w:spacing w:after="0" w:line="240" w:lineRule="auto"/>
      <w:outlineLvl w:val="2"/>
    </w:pPr>
    <w:rPr>
      <w:rFonts w:ascii="Arial" w:hAnsi="Arial"/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B94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43A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D21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F66D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6D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551DE"/>
    <w:rPr>
      <w:rFonts w:cs="Times New Roman"/>
      <w:sz w:val="20"/>
      <w:szCs w:val="20"/>
      <w:lang w:val="en-A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6D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551DE"/>
    <w:rPr>
      <w:rFonts w:cs="Times New Roman"/>
      <w:b/>
      <w:bCs/>
      <w:sz w:val="20"/>
      <w:szCs w:val="20"/>
      <w:lang w:val="en-AU" w:eastAsia="x-none"/>
    </w:rPr>
  </w:style>
  <w:style w:type="paragraph" w:styleId="Header">
    <w:name w:val="header"/>
    <w:basedOn w:val="Normal"/>
    <w:link w:val="HeaderChar"/>
    <w:uiPriority w:val="99"/>
    <w:semiHidden/>
    <w:rsid w:val="006A2B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6A2BDD"/>
    <w:rPr>
      <w:rFonts w:cs="Times New Roman"/>
      <w:lang w:val="en-AU" w:eastAsia="x-none"/>
    </w:rPr>
  </w:style>
  <w:style w:type="paragraph" w:styleId="Footer">
    <w:name w:val="footer"/>
    <w:basedOn w:val="Normal"/>
    <w:link w:val="FooterChar"/>
    <w:uiPriority w:val="99"/>
    <w:rsid w:val="006A2B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A2BDD"/>
    <w:rPr>
      <w:rFonts w:cs="Times New Roman"/>
      <w:lang w:val="en-AU" w:eastAsia="x-none"/>
    </w:rPr>
  </w:style>
  <w:style w:type="character" w:styleId="PageNumber">
    <w:name w:val="page number"/>
    <w:uiPriority w:val="99"/>
    <w:rsid w:val="00BA24DF"/>
    <w:rPr>
      <w:rFonts w:cs="Times New Roman"/>
    </w:rPr>
  </w:style>
  <w:style w:type="character" w:styleId="Hyperlink">
    <w:name w:val="Hyperlink"/>
    <w:uiPriority w:val="99"/>
    <w:unhideWhenUsed/>
    <w:rsid w:val="00402161"/>
    <w:rPr>
      <w:color w:val="0000FF"/>
      <w:u w:val="single"/>
    </w:rPr>
  </w:style>
  <w:style w:type="paragraph" w:styleId="BodyText">
    <w:name w:val="Body Text"/>
    <w:basedOn w:val="Normal"/>
    <w:link w:val="BodyTextChar"/>
    <w:rsid w:val="005C2DC1"/>
    <w:pPr>
      <w:spacing w:after="0" w:line="240" w:lineRule="auto"/>
    </w:pPr>
    <w:rPr>
      <w:rFonts w:ascii="Arial" w:hAnsi="Arial"/>
      <w:b/>
      <w:szCs w:val="20"/>
      <w:lang w:val="en-US"/>
    </w:rPr>
  </w:style>
  <w:style w:type="character" w:customStyle="1" w:styleId="BodyTextChar">
    <w:name w:val="Body Text Char"/>
    <w:link w:val="BodyText"/>
    <w:rsid w:val="005C2DC1"/>
    <w:rPr>
      <w:rFonts w:ascii="Arial" w:hAnsi="Arial"/>
      <w:b/>
      <w:sz w:val="22"/>
    </w:rPr>
  </w:style>
  <w:style w:type="character" w:customStyle="1" w:styleId="Heading3Char">
    <w:name w:val="Heading 3 Char"/>
    <w:link w:val="Heading3"/>
    <w:rsid w:val="005C2DC1"/>
    <w:rPr>
      <w:rFonts w:ascii="Arial" w:hAnsi="Arial"/>
      <w:b/>
      <w:sz w:val="22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434CE3"/>
    <w:rPr>
      <w:sz w:val="22"/>
      <w:szCs w:val="22"/>
      <w:lang w:eastAsia="en-US"/>
    </w:rPr>
  </w:style>
  <w:style w:type="paragraph" w:styleId="NoSpacing">
    <w:name w:val="No Spacing"/>
    <w:uiPriority w:val="99"/>
    <w:qFormat/>
    <w:rsid w:val="00D87A5A"/>
    <w:rPr>
      <w:sz w:val="22"/>
      <w:szCs w:val="22"/>
      <w:lang w:eastAsia="en-US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D87A5A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D87A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BBC4-B059-410E-9805-40E8EF57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REPORTING FORM</vt:lpstr>
    </vt:vector>
  </TitlesOfParts>
  <Company/>
  <LinksUpToDate>false</LinksUpToDate>
  <CharactersWithSpaces>3141</CharactersWithSpaces>
  <SharedDoc>false</SharedDoc>
  <HLinks>
    <vt:vector size="12" baseType="variant">
      <vt:variant>
        <vt:i4>2555949</vt:i4>
      </vt:variant>
      <vt:variant>
        <vt:i4>-1</vt:i4>
      </vt:variant>
      <vt:variant>
        <vt:i4>1025</vt:i4>
      </vt:variant>
      <vt:variant>
        <vt:i4>4</vt:i4>
      </vt:variant>
      <vt:variant>
        <vt:lpwstr>http://creativecommons.org/licenses/by-nc/4.0/</vt:lpwstr>
      </vt:variant>
      <vt:variant>
        <vt:lpwstr/>
      </vt:variant>
      <vt:variant>
        <vt:i4>2555949</vt:i4>
      </vt:variant>
      <vt:variant>
        <vt:i4>-1</vt:i4>
      </vt:variant>
      <vt:variant>
        <vt:i4>1026</vt:i4>
      </vt:variant>
      <vt:variant>
        <vt:i4>4</vt:i4>
      </vt:variant>
      <vt:variant>
        <vt:lpwstr>http://creativecommons.org/licenses/by-nc/4.0/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REPORTING FORM</dc:title>
  <dc:subject/>
  <dc:creator>Pritchard</dc:creator>
  <cp:keywords/>
  <cp:lastModifiedBy>Iona Walton</cp:lastModifiedBy>
  <cp:revision>2</cp:revision>
  <cp:lastPrinted>2020-03-18T04:42:00Z</cp:lastPrinted>
  <dcterms:created xsi:type="dcterms:W3CDTF">2023-01-30T00:11:00Z</dcterms:created>
  <dcterms:modified xsi:type="dcterms:W3CDTF">2023-01-30T00:11:00Z</dcterms:modified>
</cp:coreProperties>
</file>